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40083" w14:textId="22D618EE" w:rsidR="00A47972" w:rsidRPr="00C05855" w:rsidRDefault="00C05855" w:rsidP="00C05855">
      <w:pPr>
        <w:spacing w:before="120"/>
        <w:jc w:val="center"/>
        <w:rPr>
          <w:rFonts w:ascii="Arial" w:hAnsi="Arial" w:cs="Arial"/>
          <w:color w:val="0053A5"/>
          <w:sz w:val="48"/>
          <w:szCs w:val="48"/>
        </w:rPr>
      </w:pPr>
      <w:r>
        <w:rPr>
          <w:rFonts w:ascii="Arial" w:hAnsi="Arial" w:cs="Arial"/>
          <w:color w:val="0053A5"/>
          <w:sz w:val="48"/>
          <w:szCs w:val="48"/>
        </w:rPr>
        <w:t xml:space="preserve">            </w:t>
      </w:r>
      <w:r w:rsidR="00315C4E" w:rsidRPr="009A538E">
        <w:rPr>
          <w:rFonts w:ascii="Arial" w:hAnsi="Arial" w:cs="Arial"/>
          <w:color w:val="0053A5"/>
          <w:sz w:val="48"/>
          <w:szCs w:val="48"/>
        </w:rPr>
        <w:t>Tisková zpráva</w:t>
      </w:r>
      <w:r>
        <w:rPr>
          <w:rFonts w:ascii="Arial" w:hAnsi="Arial" w:cs="Arial"/>
          <w:color w:val="0053A5"/>
          <w:sz w:val="48"/>
          <w:szCs w:val="48"/>
        </w:rPr>
        <w:t xml:space="preserve">        </w:t>
      </w:r>
      <w:r w:rsidR="00894FAD">
        <w:rPr>
          <w:rFonts w:ascii="Arial" w:hAnsi="Arial" w:cs="Arial"/>
          <w:color w:val="0053A5"/>
          <w:sz w:val="48"/>
          <w:szCs w:val="48"/>
        </w:rPr>
        <w:t xml:space="preserve"> </w:t>
      </w:r>
      <w:r w:rsidR="00A22B80">
        <w:rPr>
          <w:rFonts w:ascii="Times New Roman" w:hAnsi="Times New Roman" w:cs="Times New Roman"/>
          <w:color w:val="0053A5"/>
          <w:sz w:val="20"/>
          <w:szCs w:val="20"/>
        </w:rPr>
        <w:t>21. 4</w:t>
      </w:r>
      <w:r w:rsidR="00652AD7">
        <w:rPr>
          <w:rFonts w:ascii="Times New Roman" w:hAnsi="Times New Roman" w:cs="Times New Roman"/>
          <w:color w:val="0053A5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053A5"/>
          <w:sz w:val="20"/>
          <w:szCs w:val="20"/>
        </w:rPr>
        <w:t>202</w:t>
      </w:r>
      <w:r w:rsidR="004101EA">
        <w:rPr>
          <w:rFonts w:ascii="Times New Roman" w:hAnsi="Times New Roman" w:cs="Times New Roman"/>
          <w:color w:val="0053A5"/>
          <w:sz w:val="20"/>
          <w:szCs w:val="20"/>
        </w:rPr>
        <w:t>6</w:t>
      </w:r>
    </w:p>
    <w:p w14:paraId="278680CF" w14:textId="77777777" w:rsidR="00A22B80" w:rsidRPr="00A22B80" w:rsidRDefault="00A22B80" w:rsidP="00A22B80">
      <w:pPr>
        <w:pStyle w:val="Normlnweb"/>
        <w:rPr>
          <w:b/>
          <w:bCs/>
        </w:rPr>
      </w:pPr>
      <w:r w:rsidRPr="00A22B80">
        <w:rPr>
          <w:rStyle w:val="Siln"/>
          <w:rFonts w:eastAsia="Calibri"/>
        </w:rPr>
        <w:t>VKOL se zapojuje do iniciativy Havel 90</w:t>
      </w:r>
      <w:r w:rsidRPr="00A22B80">
        <w:rPr>
          <w:rStyle w:val="Siln"/>
          <w:rFonts w:eastAsia="Calibri"/>
        </w:rPr>
        <w:br/>
        <w:t>Červený kostel ožije maratonem čtení</w:t>
      </w:r>
    </w:p>
    <w:p w14:paraId="6E085E49" w14:textId="77777777" w:rsidR="00A22B80" w:rsidRPr="00A22B80" w:rsidRDefault="00A22B80" w:rsidP="00A22B80">
      <w:pPr>
        <w:pStyle w:val="Normlnweb"/>
      </w:pPr>
      <w:r w:rsidRPr="00A22B80">
        <w:t xml:space="preserve">Vědecká knihovna v Olomouci se připojuje k celostátní iniciativě Havel 90 a projektu Čteme Havla 2026, na kterých spolupracuje s </w:t>
      </w:r>
      <w:r w:rsidRPr="00A22B80">
        <w:rPr>
          <w:rStyle w:val="whitespace-normal"/>
        </w:rPr>
        <w:t>Knihovnou Václava Havla</w:t>
      </w:r>
      <w:r w:rsidRPr="00A22B80">
        <w:t xml:space="preserve">. Ve čtvrtek 23. dubna 2026 ožijí prostory Červeného kostela odkazem dramatika a prezidenta </w:t>
      </w:r>
      <w:r w:rsidRPr="00A22B80">
        <w:rPr>
          <w:rStyle w:val="whitespace-normal"/>
        </w:rPr>
        <w:t>Václava Havla</w:t>
      </w:r>
      <w:r w:rsidRPr="00A22B80">
        <w:t>, který by letos oslavil devadesáté narozeniny.</w:t>
      </w:r>
      <w:bookmarkStart w:id="0" w:name="_GoBack"/>
      <w:bookmarkEnd w:id="0"/>
    </w:p>
    <w:p w14:paraId="52161599" w14:textId="77777777" w:rsidR="00A22B80" w:rsidRPr="00A22B80" w:rsidRDefault="00A22B80" w:rsidP="00A22B80">
      <w:pPr>
        <w:pStyle w:val="Normlnweb"/>
      </w:pPr>
      <w:r w:rsidRPr="00A22B80">
        <w:t xml:space="preserve">Akce </w:t>
      </w:r>
      <w:r w:rsidRPr="00A22B80">
        <w:rPr>
          <w:i/>
        </w:rPr>
        <w:t>Maraton čtení aneb Havel v kostele</w:t>
      </w:r>
      <w:r w:rsidRPr="00A22B80">
        <w:t xml:space="preserve"> nabídne program ve dvou blocích. Dopoledne je určeno studentům olomouckých středních škol, kteří se zapojí do interaktivního workshopu a scénického čtení hry </w:t>
      </w:r>
      <w:r w:rsidRPr="00A22B80">
        <w:rPr>
          <w:rStyle w:val="Zdraznn"/>
        </w:rPr>
        <w:t>Audience</w:t>
      </w:r>
      <w:r w:rsidRPr="00A22B80">
        <w:t>. Cílem je přiblížit Havlovy texty jako živý a aktuální materiál.</w:t>
      </w:r>
    </w:p>
    <w:p w14:paraId="34476AD2" w14:textId="77777777" w:rsidR="00A22B80" w:rsidRPr="00A22B80" w:rsidRDefault="00A22B80" w:rsidP="00A22B80">
      <w:pPr>
        <w:pStyle w:val="Normlnweb"/>
      </w:pPr>
      <w:r w:rsidRPr="00A22B80">
        <w:t xml:space="preserve">Od 17.30 bude program otevřen veřejnosti. Návštěvníky čeká audiovizuální úvod, vědomostní kvíz o ceny a debata herce Moravského divadla </w:t>
      </w:r>
      <w:r w:rsidRPr="00A22B80">
        <w:rPr>
          <w:rStyle w:val="whitespace-normal"/>
        </w:rPr>
        <w:t>Romana Vencla</w:t>
      </w:r>
      <w:r w:rsidRPr="00A22B80">
        <w:t xml:space="preserve"> s literárním historikem prof. </w:t>
      </w:r>
      <w:r w:rsidRPr="00A22B80">
        <w:rPr>
          <w:rStyle w:val="whitespace-normal"/>
        </w:rPr>
        <w:t>Lubomírem Machalou</w:t>
      </w:r>
      <w:r w:rsidRPr="00A22B80">
        <w:t xml:space="preserve"> z Univerzity Palackého. Vrcholem večera bude společný čtenářský maraton hry </w:t>
      </w:r>
      <w:r w:rsidRPr="00A22B80">
        <w:rPr>
          <w:rStyle w:val="Zdraznn"/>
        </w:rPr>
        <w:t>Audience</w:t>
      </w:r>
      <w:r w:rsidRPr="00A22B80">
        <w:t>. Profesionální úvod v podání herců Moravského divadla Olomouc plynule přejde ve štafetové čtení návštěvníků. Ti, kteří se na čtení necítí, jsou zváni k poslechu v unikátní atmosféře kostela.</w:t>
      </w:r>
    </w:p>
    <w:p w14:paraId="32D9C4C5" w14:textId="77777777" w:rsidR="00A22B80" w:rsidRPr="00A22B80" w:rsidRDefault="00A22B80" w:rsidP="00A22B80">
      <w:pPr>
        <w:pStyle w:val="Normlnweb"/>
      </w:pPr>
      <w:r w:rsidRPr="00A22B80">
        <w:t xml:space="preserve">VKOL zároveň vyzývá k dobrovolnému </w:t>
      </w:r>
      <w:proofErr w:type="spellStart"/>
      <w:r w:rsidRPr="00A22B80">
        <w:t>dress</w:t>
      </w:r>
      <w:proofErr w:type="spellEnd"/>
      <w:r w:rsidRPr="00A22B80">
        <w:t xml:space="preserve"> codu – krátké nohavice či motiv srdce jako připomínku Havlova odkazu.</w:t>
      </w:r>
    </w:p>
    <w:p w14:paraId="675E822B" w14:textId="77777777" w:rsidR="00A22B80" w:rsidRPr="00A22B80" w:rsidRDefault="00A22B80" w:rsidP="00A22B80">
      <w:pPr>
        <w:pStyle w:val="Normlnweb"/>
      </w:pPr>
      <w:r w:rsidRPr="00A22B80">
        <w:rPr>
          <w:rStyle w:val="Siln"/>
          <w:rFonts w:eastAsia="Calibri"/>
        </w:rPr>
        <w:t>Program (23. 4. 2026):</w:t>
      </w:r>
      <w:r w:rsidRPr="00A22B80">
        <w:br/>
        <w:t>17.30 zahájení a kvíz</w:t>
      </w:r>
      <w:r w:rsidRPr="00A22B80">
        <w:br/>
        <w:t>18.00 debata</w:t>
      </w:r>
      <w:r w:rsidRPr="00A22B80">
        <w:br/>
        <w:t>18.30 scénické čtení</w:t>
      </w:r>
      <w:r w:rsidRPr="00A22B80">
        <w:br/>
        <w:t>18.45 maraton čtení</w:t>
      </w:r>
      <w:r w:rsidRPr="00A22B80">
        <w:br/>
        <w:t>19.45 závěr</w:t>
      </w:r>
    </w:p>
    <w:p w14:paraId="2FB4AC33" w14:textId="77777777" w:rsidR="00A22B80" w:rsidRPr="00A22B80" w:rsidRDefault="00A22B80" w:rsidP="00A22B80">
      <w:pPr>
        <w:rPr>
          <w:rFonts w:ascii="Times New Roman" w:hAnsi="Times New Roman" w:cs="Times New Roman"/>
          <w:sz w:val="24"/>
          <w:szCs w:val="24"/>
        </w:rPr>
      </w:pPr>
      <w:r w:rsidRPr="00A22B80">
        <w:rPr>
          <w:rFonts w:ascii="Times New Roman" w:hAnsi="Times New Roman" w:cs="Times New Roman"/>
          <w:sz w:val="24"/>
          <w:szCs w:val="24"/>
        </w:rPr>
        <w:t>Vstup na akci je zdarma, více informací je k dispozici na www.vkol.cz.</w:t>
      </w:r>
    </w:p>
    <w:p w14:paraId="2051F982" w14:textId="139891E9" w:rsidR="002F6D23" w:rsidRPr="008B09AA" w:rsidRDefault="002F6D23" w:rsidP="008B09AA">
      <w:pPr>
        <w:spacing w:before="120"/>
        <w:jc w:val="center"/>
        <w:rPr>
          <w:rFonts w:ascii="Times New Roman" w:hAnsi="Times New Roman"/>
        </w:rPr>
      </w:pPr>
    </w:p>
    <w:sectPr w:rsidR="002F6D23" w:rsidRPr="008B09AA" w:rsidSect="0035725A">
      <w:headerReference w:type="default" r:id="rId7"/>
      <w:pgSz w:w="11906" w:h="16838"/>
      <w:pgMar w:top="1134" w:right="1134" w:bottom="1134" w:left="351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4D995" w14:textId="77777777" w:rsidR="008A53B2" w:rsidRDefault="008A53B2" w:rsidP="00436363">
      <w:pPr>
        <w:spacing w:after="0" w:line="240" w:lineRule="auto"/>
      </w:pPr>
      <w:r>
        <w:separator/>
      </w:r>
    </w:p>
  </w:endnote>
  <w:endnote w:type="continuationSeparator" w:id="0">
    <w:p w14:paraId="4AB142E7" w14:textId="77777777" w:rsidR="008A53B2" w:rsidRDefault="008A53B2" w:rsidP="0043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pectral">
    <w:panose1 w:val="02020502060000000000"/>
    <w:charset w:val="EE"/>
    <w:family w:val="roman"/>
    <w:pitch w:val="variable"/>
    <w:sig w:usb0="E000007F" w:usb1="4000E43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A3DE8" w14:textId="77777777" w:rsidR="008A53B2" w:rsidRDefault="008A53B2" w:rsidP="00436363">
      <w:pPr>
        <w:spacing w:after="0" w:line="240" w:lineRule="auto"/>
      </w:pPr>
      <w:r>
        <w:separator/>
      </w:r>
    </w:p>
  </w:footnote>
  <w:footnote w:type="continuationSeparator" w:id="0">
    <w:p w14:paraId="26BDFF09" w14:textId="77777777" w:rsidR="008A53B2" w:rsidRDefault="008A53B2" w:rsidP="0043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82B6C" w14:textId="1ED794FD" w:rsidR="00436363" w:rsidRDefault="0043636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7B7FA8" wp14:editId="6692D6BE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70800" cy="10695600"/>
          <wp:effectExtent l="0" t="0" r="0" b="0"/>
          <wp:wrapNone/>
          <wp:docPr id="2" name="obrázek 2" descr="objednavka pozadi pr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jednavka pozadi pro wor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800" cy="1069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4482C"/>
    <w:multiLevelType w:val="hybridMultilevel"/>
    <w:tmpl w:val="10224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944B0"/>
    <w:multiLevelType w:val="hybridMultilevel"/>
    <w:tmpl w:val="D4E26BBC"/>
    <w:lvl w:ilvl="0" w:tplc="F9B68780">
      <w:start w:val="13"/>
      <w:numFmt w:val="bullet"/>
      <w:lvlText w:val="-"/>
      <w:lvlJc w:val="left"/>
      <w:pPr>
        <w:ind w:left="720" w:hanging="360"/>
      </w:pPr>
      <w:rPr>
        <w:rFonts w:ascii="Spectral" w:eastAsiaTheme="minorHAnsi" w:hAnsi="Spectra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66"/>
    <w:rsid w:val="00011EF9"/>
    <w:rsid w:val="000153AC"/>
    <w:rsid w:val="00024618"/>
    <w:rsid w:val="00053967"/>
    <w:rsid w:val="00092CD2"/>
    <w:rsid w:val="000C020A"/>
    <w:rsid w:val="000D1F88"/>
    <w:rsid w:val="000F7AD1"/>
    <w:rsid w:val="001057BC"/>
    <w:rsid w:val="00125B4D"/>
    <w:rsid w:val="001A2B11"/>
    <w:rsid w:val="001C27BA"/>
    <w:rsid w:val="001D1F01"/>
    <w:rsid w:val="00201084"/>
    <w:rsid w:val="002148EB"/>
    <w:rsid w:val="00253937"/>
    <w:rsid w:val="00261266"/>
    <w:rsid w:val="00263714"/>
    <w:rsid w:val="0028644D"/>
    <w:rsid w:val="002A2EE1"/>
    <w:rsid w:val="002A78B4"/>
    <w:rsid w:val="002F0EB6"/>
    <w:rsid w:val="002F6D23"/>
    <w:rsid w:val="00312551"/>
    <w:rsid w:val="00315C4E"/>
    <w:rsid w:val="0034707A"/>
    <w:rsid w:val="0035725A"/>
    <w:rsid w:val="00366997"/>
    <w:rsid w:val="0037006B"/>
    <w:rsid w:val="003A3566"/>
    <w:rsid w:val="003E4485"/>
    <w:rsid w:val="004101EA"/>
    <w:rsid w:val="00413461"/>
    <w:rsid w:val="00436363"/>
    <w:rsid w:val="004A1BB1"/>
    <w:rsid w:val="004F151E"/>
    <w:rsid w:val="00530726"/>
    <w:rsid w:val="00531BE3"/>
    <w:rsid w:val="00555409"/>
    <w:rsid w:val="005708A6"/>
    <w:rsid w:val="005923D2"/>
    <w:rsid w:val="00595B48"/>
    <w:rsid w:val="005F4746"/>
    <w:rsid w:val="00602ADE"/>
    <w:rsid w:val="006323B5"/>
    <w:rsid w:val="00634301"/>
    <w:rsid w:val="00652AD7"/>
    <w:rsid w:val="006D4B63"/>
    <w:rsid w:val="00733529"/>
    <w:rsid w:val="00782DEB"/>
    <w:rsid w:val="00786BB3"/>
    <w:rsid w:val="00787052"/>
    <w:rsid w:val="007A7DF3"/>
    <w:rsid w:val="007D0E95"/>
    <w:rsid w:val="00806182"/>
    <w:rsid w:val="00810CF0"/>
    <w:rsid w:val="00820721"/>
    <w:rsid w:val="008251EC"/>
    <w:rsid w:val="00845B37"/>
    <w:rsid w:val="00873FB1"/>
    <w:rsid w:val="00894A96"/>
    <w:rsid w:val="00894FAD"/>
    <w:rsid w:val="008A3304"/>
    <w:rsid w:val="008A53B2"/>
    <w:rsid w:val="008B09AA"/>
    <w:rsid w:val="008E4B6C"/>
    <w:rsid w:val="008F19D1"/>
    <w:rsid w:val="008F3E11"/>
    <w:rsid w:val="009770CF"/>
    <w:rsid w:val="009F79AE"/>
    <w:rsid w:val="00A17F4F"/>
    <w:rsid w:val="00A22B62"/>
    <w:rsid w:val="00A22B80"/>
    <w:rsid w:val="00A232BE"/>
    <w:rsid w:val="00A2613C"/>
    <w:rsid w:val="00A36D82"/>
    <w:rsid w:val="00A43613"/>
    <w:rsid w:val="00A44FB3"/>
    <w:rsid w:val="00A47972"/>
    <w:rsid w:val="00AA10FD"/>
    <w:rsid w:val="00AB69CB"/>
    <w:rsid w:val="00AC5CCD"/>
    <w:rsid w:val="00AC6873"/>
    <w:rsid w:val="00AE67A6"/>
    <w:rsid w:val="00B35776"/>
    <w:rsid w:val="00B373C1"/>
    <w:rsid w:val="00B447EB"/>
    <w:rsid w:val="00B632D3"/>
    <w:rsid w:val="00B640EF"/>
    <w:rsid w:val="00B976D6"/>
    <w:rsid w:val="00BA6E03"/>
    <w:rsid w:val="00BC6339"/>
    <w:rsid w:val="00C05855"/>
    <w:rsid w:val="00C5162E"/>
    <w:rsid w:val="00C65F35"/>
    <w:rsid w:val="00C70AEC"/>
    <w:rsid w:val="00C919B4"/>
    <w:rsid w:val="00CA07AC"/>
    <w:rsid w:val="00D8021D"/>
    <w:rsid w:val="00DB64A3"/>
    <w:rsid w:val="00DC0408"/>
    <w:rsid w:val="00E07E27"/>
    <w:rsid w:val="00E5709D"/>
    <w:rsid w:val="00E5746A"/>
    <w:rsid w:val="00E81AB6"/>
    <w:rsid w:val="00E90A62"/>
    <w:rsid w:val="00EB00DC"/>
    <w:rsid w:val="00EC1402"/>
    <w:rsid w:val="00F117AE"/>
    <w:rsid w:val="00F15FA6"/>
    <w:rsid w:val="00F27B44"/>
    <w:rsid w:val="00F33D29"/>
    <w:rsid w:val="00F54CD2"/>
    <w:rsid w:val="00F87F74"/>
    <w:rsid w:val="00F9013B"/>
    <w:rsid w:val="00FA0EB8"/>
    <w:rsid w:val="00FA6DDE"/>
    <w:rsid w:val="00FC0FF2"/>
    <w:rsid w:val="00FD5F0A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8B42D"/>
  <w15:chartTrackingRefBased/>
  <w15:docId w15:val="{3E5AA0F5-E4EB-44CF-8552-17ACDC4B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126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6126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6126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26126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B00D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00D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8A6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436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6363"/>
  </w:style>
  <w:style w:type="paragraph" w:styleId="Zkladntext2">
    <w:name w:val="Body Text 2"/>
    <w:basedOn w:val="Normln"/>
    <w:link w:val="Zkladntext2Char"/>
    <w:semiHidden/>
    <w:rsid w:val="002F6D23"/>
    <w:pPr>
      <w:widowControl w:val="0"/>
      <w:suppressAutoHyphens/>
      <w:spacing w:after="0" w:line="240" w:lineRule="auto"/>
      <w:jc w:val="center"/>
    </w:pPr>
    <w:rPr>
      <w:rFonts w:ascii="Calibri" w:eastAsia="Lucida Sans Unicode" w:hAnsi="Calibri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2F6D23"/>
    <w:rPr>
      <w:rFonts w:ascii="Calibri" w:eastAsia="Lucida Sans Unicode" w:hAnsi="Calibri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F6D23"/>
    <w:rPr>
      <w:b/>
      <w:bCs/>
    </w:rPr>
  </w:style>
  <w:style w:type="paragraph" w:customStyle="1" w:styleId="Standard">
    <w:name w:val="Standard"/>
    <w:rsid w:val="002F6D23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Lucida Sans Unicode" w:hAnsi="Verdana" w:cs="Verdana"/>
      <w:kern w:val="3"/>
      <w:sz w:val="16"/>
      <w:szCs w:val="24"/>
      <w:lang w:eastAsia="zh-CN"/>
    </w:rPr>
  </w:style>
  <w:style w:type="character" w:styleId="Zdraznn">
    <w:name w:val="Emphasis"/>
    <w:basedOn w:val="Standardnpsmoodstavce"/>
    <w:uiPriority w:val="20"/>
    <w:qFormat/>
    <w:rsid w:val="00652AD7"/>
    <w:rPr>
      <w:i/>
      <w:iCs/>
    </w:rPr>
  </w:style>
  <w:style w:type="character" w:customStyle="1" w:styleId="whitespace-normal">
    <w:name w:val="whitespace-normal"/>
    <w:basedOn w:val="Standardnpsmoodstavce"/>
    <w:rsid w:val="004101EA"/>
  </w:style>
  <w:style w:type="paragraph" w:styleId="Normlnweb">
    <w:name w:val="Normal (Web)"/>
    <w:basedOn w:val="Normln"/>
    <w:uiPriority w:val="99"/>
    <w:semiHidden/>
    <w:unhideWhenUsed/>
    <w:rsid w:val="00A22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VKOL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Korhoň</dc:creator>
  <cp:keywords/>
  <dc:description/>
  <cp:lastModifiedBy>Michaela Heloňová</cp:lastModifiedBy>
  <cp:revision>2</cp:revision>
  <cp:lastPrinted>2026-02-26T10:33:00Z</cp:lastPrinted>
  <dcterms:created xsi:type="dcterms:W3CDTF">2026-04-21T08:50:00Z</dcterms:created>
  <dcterms:modified xsi:type="dcterms:W3CDTF">2026-04-21T08:50:00Z</dcterms:modified>
</cp:coreProperties>
</file>