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1B9CC" w14:textId="77777777" w:rsidR="00C904B3" w:rsidRDefault="00C904B3" w:rsidP="00A62856">
      <w:pPr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E240EF" wp14:editId="6DE205EF">
                <wp:simplePos x="0" y="0"/>
                <wp:positionH relativeFrom="column">
                  <wp:posOffset>814705</wp:posOffset>
                </wp:positionH>
                <wp:positionV relativeFrom="paragraph">
                  <wp:posOffset>0</wp:posOffset>
                </wp:positionV>
                <wp:extent cx="5457825" cy="94107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941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95172" w14:textId="193042A6" w:rsidR="00CE6EA4" w:rsidRPr="00A10A46" w:rsidRDefault="00517A65" w:rsidP="00CE6EA4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</w:pPr>
                            <w:r w:rsidRPr="00A10A4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  <w:t>5</w:t>
                            </w:r>
                            <w:r w:rsidR="00CE6EA4" w:rsidRPr="00A10A4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  <w:t>. 1</w:t>
                            </w:r>
                            <w:r w:rsidRPr="00A10A4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  <w:t>1</w:t>
                            </w:r>
                            <w:r w:rsidR="00CE6EA4" w:rsidRPr="00A10A46">
                              <w:rPr>
                                <w:rFonts w:ascii="Times New Roman" w:eastAsia="Times New Roman" w:hAnsi="Times New Roman"/>
                                <w:bCs/>
                                <w:color w:val="3C3C3E"/>
                                <w:kern w:val="36"/>
                                <w:sz w:val="24"/>
                                <w:lang w:eastAsia="cs-CZ"/>
                              </w:rPr>
                              <w:t>. 2024</w:t>
                            </w:r>
                          </w:p>
                          <w:p w14:paraId="3EFD1BF2" w14:textId="77777777" w:rsidR="00517A65" w:rsidRDefault="00517A65" w:rsidP="00517A65">
                            <w:pPr>
                              <w:pStyle w:val="Normlnweb"/>
                              <w:rPr>
                                <w:rStyle w:val="Siln"/>
                              </w:rPr>
                            </w:pPr>
                            <w:r>
                              <w:rPr>
                                <w:rStyle w:val="Siln"/>
                              </w:rPr>
                              <w:t>Vědecká knihovna v Olomouci představuje listopadový kulturní program</w:t>
                            </w:r>
                          </w:p>
                          <w:p w14:paraId="0F25E2A4" w14:textId="210D7F9A" w:rsidR="00517A65" w:rsidRPr="00551391" w:rsidRDefault="00517A65" w:rsidP="00517A65">
                            <w:pPr>
                              <w:pStyle w:val="Normlnweb"/>
                              <w:rPr>
                                <w:b/>
                                <w:bCs/>
                              </w:rPr>
                            </w:pPr>
                            <w:r w:rsidRPr="0041131C">
                              <w:rPr>
                                <w:b/>
                                <w:bCs/>
                              </w:rPr>
                              <w:t>Vědecká knihovna v Olomouci představuje listopadový program plný výstav, přednášek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41131C">
                              <w:rPr>
                                <w:b/>
                                <w:bCs/>
                              </w:rPr>
                              <w:t xml:space="preserve">literárních </w:t>
                            </w:r>
                            <w:r>
                              <w:rPr>
                                <w:b/>
                                <w:bCs/>
                              </w:rPr>
                              <w:t>i</w:t>
                            </w:r>
                            <w:r w:rsidRPr="0041131C">
                              <w:rPr>
                                <w:b/>
                                <w:bCs/>
                              </w:rPr>
                              <w:t xml:space="preserve"> hudebních akcí. </w:t>
                            </w:r>
                            <w:r w:rsidR="00C0610E" w:rsidRPr="00C0610E">
                              <w:rPr>
                                <w:b/>
                                <w:bCs/>
                              </w:rPr>
                              <w:t xml:space="preserve">Návštěvníci se mohou těšit na </w:t>
                            </w:r>
                            <w:r w:rsidR="009628A7">
                              <w:rPr>
                                <w:b/>
                                <w:bCs/>
                              </w:rPr>
                              <w:t xml:space="preserve">výstavu </w:t>
                            </w:r>
                            <w:r w:rsidR="00C0610E" w:rsidRPr="00C0610E">
                              <w:rPr>
                                <w:b/>
                                <w:bCs/>
                              </w:rPr>
                              <w:t>snímk</w:t>
                            </w:r>
                            <w:r w:rsidR="009628A7">
                              <w:rPr>
                                <w:b/>
                                <w:bCs/>
                              </w:rPr>
                              <w:t>ů</w:t>
                            </w:r>
                            <w:r w:rsidR="00C0610E" w:rsidRPr="00C0610E">
                              <w:rPr>
                                <w:b/>
                                <w:bCs/>
                              </w:rPr>
                              <w:t xml:space="preserve"> mapující</w:t>
                            </w:r>
                            <w:r w:rsidR="009628A7">
                              <w:rPr>
                                <w:b/>
                                <w:bCs/>
                              </w:rPr>
                              <w:t>ch</w:t>
                            </w:r>
                            <w:r w:rsidR="00C0610E" w:rsidRPr="00C0610E">
                              <w:rPr>
                                <w:b/>
                                <w:bCs/>
                              </w:rPr>
                              <w:t xml:space="preserve"> přelomové události </w:t>
                            </w:r>
                            <w:r w:rsidR="004242ED"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C0610E" w:rsidRPr="00C0610E">
                              <w:rPr>
                                <w:b/>
                                <w:bCs/>
                              </w:rPr>
                              <w:t>ametové revoluce odehrávající se v Olomouci</w:t>
                            </w:r>
                            <w:r w:rsidRPr="0041131C">
                              <w:rPr>
                                <w:b/>
                                <w:bCs/>
                              </w:rPr>
                              <w:t xml:space="preserve">, fotografie bavorského Nördlingenu, přednášky o náboženství i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 </w:t>
                            </w:r>
                            <w:r w:rsidRPr="0041131C">
                              <w:rPr>
                                <w:b/>
                                <w:bCs/>
                              </w:rPr>
                              <w:t xml:space="preserve">poválečné architektuře či autorské čtení a vystoupení šampionů slam poetry. Knihovna </w:t>
                            </w:r>
                            <w:r w:rsidRPr="00551391">
                              <w:rPr>
                                <w:b/>
                                <w:bCs/>
                              </w:rPr>
                              <w:t xml:space="preserve">se </w:t>
                            </w:r>
                            <w:r w:rsidR="007E1B24">
                              <w:rPr>
                                <w:b/>
                                <w:bCs/>
                              </w:rPr>
                              <w:t xml:space="preserve">také </w:t>
                            </w:r>
                            <w:r w:rsidRPr="00551391">
                              <w:rPr>
                                <w:b/>
                                <w:bCs/>
                              </w:rPr>
                              <w:t>zapojí do festivalů Dny židovské kultury a Olomouc Design Days.</w:t>
                            </w:r>
                          </w:p>
                          <w:p w14:paraId="3B746B3F" w14:textId="57756881" w:rsidR="00517A65" w:rsidRPr="00551391" w:rsidRDefault="00517A65" w:rsidP="00517A6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51391">
                              <w:rPr>
                                <w:rFonts w:ascii="Times New Roman" w:hAnsi="Times New Roman"/>
                                <w:sz w:val="24"/>
                              </w:rPr>
                              <w:t>„</w:t>
                            </w:r>
                            <w:r w:rsidRPr="00551391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 xml:space="preserve">V Červeném kostele si připomeneme výročí 35 let od jedné z nejvýznamnějších událostí našich dějin díky výstavě fotografií </w:t>
                            </w:r>
                            <w:r w:rsidR="0092788A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S</w:t>
                            </w:r>
                            <w:r w:rsidRPr="00551391"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</w:rPr>
                              <w:t>ametová revoluce objektivem Jiřího Fraita</w:t>
                            </w:r>
                            <w:r w:rsidRPr="0055139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,“ uvedla ředitelka VKOL Iveta Ťulpíková. Prezentovaný soubor tvoří výběr z obsáhlého souboru fotografií, jimiž známý olomoucký fotograf dokumentoval dění na náměstích a v ulicích metropole střední Moravy v listopadu 1989 a několika dalších měsících. Slavnostní </w:t>
                            </w:r>
                            <w:r w:rsidRPr="004C17F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</w:rPr>
                              <w:t>vernisáž</w:t>
                            </w:r>
                            <w:r w:rsidRPr="00551391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černobílých snímků listopadové atmosféry roku 1989 se uskuteční 11. 11</w:t>
                            </w:r>
                            <w:r w:rsidR="00532D85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="002F2CA7">
                              <w:rPr>
                                <w:rFonts w:ascii="Times New Roman" w:hAnsi="Times New Roman"/>
                                <w:sz w:val="24"/>
                              </w:rPr>
                              <w:t xml:space="preserve"> v Červeném kostele</w:t>
                            </w:r>
                            <w:r w:rsidRPr="00551391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</w:p>
                          <w:p w14:paraId="7C43162B" w14:textId="77777777" w:rsidR="00517A65" w:rsidRDefault="00517A65" w:rsidP="00517A65">
                            <w:pPr>
                              <w:pStyle w:val="Normlnweb"/>
                            </w:pPr>
                            <w:bookmarkStart w:id="0" w:name="_Hlk181698773"/>
                            <w:r>
                              <w:t xml:space="preserve">Současně si mohou návštěvníci prohlédnout další dvě výstavy – minimalistické ilustrace Nicolase Mahlera inspirované životem </w:t>
                            </w:r>
                            <w:r w:rsidRPr="00E47A38">
                              <w:rPr>
                                <w:b/>
                                <w:bCs/>
                              </w:rPr>
                              <w:t>Franze Kafky</w:t>
                            </w:r>
                            <w:r>
                              <w:t xml:space="preserve"> v Galerii Biblio a </w:t>
                            </w:r>
                            <w:r w:rsidRPr="00D3551B">
                              <w:t xml:space="preserve">fotografie z partnerského města </w:t>
                            </w:r>
                            <w:r w:rsidRPr="00E47A38">
                              <w:rPr>
                                <w:b/>
                                <w:bCs/>
                              </w:rPr>
                              <w:t>Nördlingen</w:t>
                            </w:r>
                            <w:r>
                              <w:t xml:space="preserve"> v Červeném kostele.</w:t>
                            </w:r>
                          </w:p>
                          <w:bookmarkEnd w:id="0"/>
                          <w:p w14:paraId="34B657FF" w14:textId="77777777" w:rsidR="00517A65" w:rsidRDefault="00517A65" w:rsidP="00517A65">
                            <w:pPr>
                              <w:pStyle w:val="Normlnweb"/>
                            </w:pPr>
                            <w:r>
                              <w:t xml:space="preserve">Přednáškové cykly nabídnou tři zajímavá témata. Cyklus Univerzita v kostele otevře 6. 11. přednáškou </w:t>
                            </w:r>
                            <w:r w:rsidRPr="003B33E1">
                              <w:rPr>
                                <w:b/>
                                <w:bCs/>
                              </w:rPr>
                              <w:t xml:space="preserve">Netradiční náboženství a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sekty </w:t>
                            </w:r>
                            <w:r>
                              <w:t xml:space="preserve">otázky moderní spirituality a nových náboženských směrů. Další přednáška z historického cyklu Pohledy do minulosti, </w:t>
                            </w:r>
                            <w:r w:rsidRPr="00E102B9">
                              <w:rPr>
                                <w:rStyle w:val="Zdraznn"/>
                                <w:b/>
                                <w:bCs/>
                                <w:i w:val="0"/>
                                <w:iCs w:val="0"/>
                              </w:rPr>
                              <w:t>Cesta k sídlišti</w:t>
                            </w:r>
                            <w:r w:rsidRPr="00E102B9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>
                              <w:t xml:space="preserve">představí 12. 11. poválečnou bytovou výstavbu, její vliv na urbanismus měst včetně Olomouce a dnešní vztah k sídlištím. Přednáška z nového </w:t>
                            </w:r>
                            <w:r w:rsidRPr="00E47A38">
                              <w:rPr>
                                <w:b/>
                                <w:bCs/>
                              </w:rPr>
                              <w:t>populárně-naučného cyklu STŘEDT</w:t>
                            </w:r>
                            <w:r>
                              <w:t xml:space="preserve"> se 21. 11. zaměří na zvířecí řeč a její propojení s umělou inteligencí.</w:t>
                            </w:r>
                          </w:p>
                          <w:p w14:paraId="525AAC86" w14:textId="77777777" w:rsidR="00517A65" w:rsidRDefault="00517A65" w:rsidP="00517A65">
                            <w:pPr>
                              <w:pStyle w:val="Normlnweb"/>
                            </w:pPr>
                            <w:r>
                              <w:t xml:space="preserve">V rámci </w:t>
                            </w:r>
                            <w:r w:rsidRPr="00E47A38">
                              <w:rPr>
                                <w:b/>
                                <w:bCs/>
                              </w:rPr>
                              <w:t>Dnů židovské kultury</w:t>
                            </w:r>
                            <w:r>
                              <w:t xml:space="preserve"> knihovna představí 14. 11. výjimečnou sbírku hebrejské literatury získanou z knihovny profesora Gada Freudenthala. „</w:t>
                            </w:r>
                            <w:r w:rsidRPr="0041131C">
                              <w:rPr>
                                <w:i/>
                                <w:iCs/>
                              </w:rPr>
                              <w:t>Na přednášce vysvětlíme, jakým způsobem knihovna dary zpracovává, kolik je na tom práce a kolik lidí se tomu věnuje. Představíme dar nejen po obsahové stránce, ale chtěli bychom také předvést, jak se pracuje s hebraiky v knihovnách, což je hodně specifické téma</w:t>
                            </w:r>
                            <w:r>
                              <w:t xml:space="preserve">,“ uvedla Hana Bouchalová, knihovnice VKOL z oddělení Doplňování a zpracování fondů. </w:t>
                            </w:r>
                            <w:r w:rsidRPr="00D3551B">
                              <w:t>Součástí akce bude workshop, který návštěvníkům přiblíží specifika katalogizace a práce s hebrejsky psanými knihami.</w:t>
                            </w:r>
                          </w:p>
                          <w:p w14:paraId="7B99772E" w14:textId="4EEE5FD5" w:rsidR="00517A65" w:rsidRDefault="00517A65" w:rsidP="00517A65">
                            <w:pPr>
                              <w:pStyle w:val="Normlnweb"/>
                            </w:pPr>
                            <w:r>
                              <w:t xml:space="preserve">Univerzitní festival FFest přinese 13. 11. vystoupení olomouckých šampionů </w:t>
                            </w:r>
                            <w:r w:rsidRPr="00E47A38">
                              <w:rPr>
                                <w:b/>
                                <w:bCs/>
                              </w:rPr>
                              <w:t>slam poetry</w:t>
                            </w:r>
                            <w:r>
                              <w:t xml:space="preserve"> a speciálního hosta, finské mistryně Diliany Stoyanové. </w:t>
                            </w:r>
                            <w:r w:rsidR="00C64376">
                              <w:t xml:space="preserve">V pátek </w:t>
                            </w:r>
                            <w:r>
                              <w:t xml:space="preserve">22. 11. zase </w:t>
                            </w:r>
                            <w:r w:rsidRPr="00032F96">
                              <w:rPr>
                                <w:b/>
                                <w:bCs/>
                              </w:rPr>
                              <w:t>autorské čtení</w:t>
                            </w:r>
                            <w:r>
                              <w:t xml:space="preserve"> z knihy Pavla Nováka </w:t>
                            </w:r>
                            <w:r w:rsidRPr="00E102B9">
                              <w:rPr>
                                <w:rStyle w:val="Zdraznn"/>
                                <w:b/>
                                <w:bCs/>
                                <w:i w:val="0"/>
                                <w:iCs w:val="0"/>
                              </w:rPr>
                              <w:t>Zastávka. Osada, která nezanikla</w:t>
                            </w:r>
                            <w:r>
                              <w:t xml:space="preserve"> </w:t>
                            </w:r>
                            <w:r w:rsidR="00C64376" w:rsidRPr="00C64376">
                              <w:t xml:space="preserve">zavede </w:t>
                            </w:r>
                            <w:r>
                              <w:t>posluchače do příběhu o zaniklé osadě na Jesenicku.</w:t>
                            </w:r>
                          </w:p>
                          <w:p w14:paraId="2FB454BE" w14:textId="20E7A3C6" w:rsidR="00AC68A3" w:rsidRPr="00517A65" w:rsidRDefault="00517A65" w:rsidP="00517A65">
                            <w:pPr>
                              <w:pStyle w:val="Normlnweb"/>
                            </w:pPr>
                            <w:r>
                              <w:t xml:space="preserve">Hudební část programu zahrnuje </w:t>
                            </w:r>
                            <w:r w:rsidRPr="00E47A38">
                              <w:rPr>
                                <w:b/>
                                <w:bCs/>
                              </w:rPr>
                              <w:t>benefiční koncert</w:t>
                            </w:r>
                            <w:r>
                              <w:t xml:space="preserve"> pro projekt </w:t>
                            </w:r>
                            <w:r w:rsidRPr="00D27CFF">
                              <w:rPr>
                                <w:b/>
                                <w:bCs/>
                              </w:rPr>
                              <w:t xml:space="preserve">E4C </w:t>
                            </w:r>
                            <w:r w:rsidRPr="00D27CFF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– </w:t>
                            </w:r>
                            <w:r w:rsidRPr="00D27CFF">
                              <w:rPr>
                                <w:rStyle w:val="Zdraznn"/>
                                <w:b/>
                                <w:bCs/>
                                <w:i w:val="0"/>
                                <w:iCs w:val="0"/>
                              </w:rPr>
                              <w:t>Zátoka nosatých opic</w:t>
                            </w:r>
                            <w:r w:rsidRPr="00E102B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 xml:space="preserve">na podporu vzdělávání o ochraně přírody na Borneu. Vystoupí hudebníci IVY Z, Ladbuch a Tomáš J. Holý.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E240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4.15pt;margin-top:0;width:429.75pt;height:74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" stroked="f">
                <v:textbox>
                  <w:txbxContent>
                    <w:p w14:paraId="07495172" w14:textId="193042A6" w:rsidR="00CE6EA4" w:rsidRPr="00A10A46" w:rsidRDefault="00517A65" w:rsidP="00CE6EA4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</w:pPr>
                      <w:r w:rsidRPr="00A10A4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  <w:t>5</w:t>
                      </w:r>
                      <w:r w:rsidR="00CE6EA4" w:rsidRPr="00A10A4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  <w:t>. 1</w:t>
                      </w:r>
                      <w:r w:rsidRPr="00A10A4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  <w:t>1</w:t>
                      </w:r>
                      <w:r w:rsidR="00CE6EA4" w:rsidRPr="00A10A46">
                        <w:rPr>
                          <w:rFonts w:ascii="Times New Roman" w:eastAsia="Times New Roman" w:hAnsi="Times New Roman"/>
                          <w:bCs/>
                          <w:color w:val="3C3C3E"/>
                          <w:kern w:val="36"/>
                          <w:sz w:val="24"/>
                          <w:lang w:eastAsia="cs-CZ"/>
                        </w:rPr>
                        <w:t>. 2024</w:t>
                      </w:r>
                    </w:p>
                    <w:p w14:paraId="3EFD1BF2" w14:textId="77777777" w:rsidR="00517A65" w:rsidRDefault="00517A65" w:rsidP="00517A65">
                      <w:pPr>
                        <w:pStyle w:val="Normlnweb"/>
                        <w:rPr>
                          <w:rStyle w:val="Siln"/>
                        </w:rPr>
                      </w:pPr>
                      <w:r>
                        <w:rPr>
                          <w:rStyle w:val="Siln"/>
                        </w:rPr>
                        <w:t>Vědecká knihovna v Olomouci představuje listopadový kulturní program</w:t>
                      </w:r>
                    </w:p>
                    <w:p w14:paraId="0F25E2A4" w14:textId="210D7F9A" w:rsidR="00517A65" w:rsidRPr="00551391" w:rsidRDefault="00517A65" w:rsidP="00517A65">
                      <w:pPr>
                        <w:pStyle w:val="Normlnweb"/>
                        <w:rPr>
                          <w:b/>
                          <w:bCs/>
                        </w:rPr>
                      </w:pPr>
                      <w:r w:rsidRPr="0041131C">
                        <w:rPr>
                          <w:b/>
                          <w:bCs/>
                        </w:rPr>
                        <w:t>Vědecká knihovna v Olomouci představuje listopadový program plný výstav, přednášek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 w:rsidRPr="0041131C">
                        <w:rPr>
                          <w:b/>
                          <w:bCs/>
                        </w:rPr>
                        <w:t xml:space="preserve">literárních </w:t>
                      </w:r>
                      <w:r>
                        <w:rPr>
                          <w:b/>
                          <w:bCs/>
                        </w:rPr>
                        <w:t>i</w:t>
                      </w:r>
                      <w:r w:rsidRPr="0041131C">
                        <w:rPr>
                          <w:b/>
                          <w:bCs/>
                        </w:rPr>
                        <w:t xml:space="preserve"> hudebních akcí. </w:t>
                      </w:r>
                      <w:r w:rsidR="00C0610E" w:rsidRPr="00C0610E">
                        <w:rPr>
                          <w:b/>
                          <w:bCs/>
                        </w:rPr>
                        <w:t xml:space="preserve">Návštěvníci se mohou těšit na </w:t>
                      </w:r>
                      <w:r w:rsidR="009628A7">
                        <w:rPr>
                          <w:b/>
                          <w:bCs/>
                        </w:rPr>
                        <w:t xml:space="preserve">výstavu </w:t>
                      </w:r>
                      <w:r w:rsidR="00C0610E" w:rsidRPr="00C0610E">
                        <w:rPr>
                          <w:b/>
                          <w:bCs/>
                        </w:rPr>
                        <w:t>snímk</w:t>
                      </w:r>
                      <w:r w:rsidR="009628A7">
                        <w:rPr>
                          <w:b/>
                          <w:bCs/>
                        </w:rPr>
                        <w:t>ů</w:t>
                      </w:r>
                      <w:r w:rsidR="00C0610E" w:rsidRPr="00C0610E">
                        <w:rPr>
                          <w:b/>
                          <w:bCs/>
                        </w:rPr>
                        <w:t xml:space="preserve"> mapující</w:t>
                      </w:r>
                      <w:r w:rsidR="009628A7">
                        <w:rPr>
                          <w:b/>
                          <w:bCs/>
                        </w:rPr>
                        <w:t>ch</w:t>
                      </w:r>
                      <w:r w:rsidR="00C0610E" w:rsidRPr="00C0610E">
                        <w:rPr>
                          <w:b/>
                          <w:bCs/>
                        </w:rPr>
                        <w:t xml:space="preserve"> přelomové události </w:t>
                      </w:r>
                      <w:r w:rsidR="004242ED">
                        <w:rPr>
                          <w:b/>
                          <w:bCs/>
                        </w:rPr>
                        <w:t>s</w:t>
                      </w:r>
                      <w:r w:rsidR="00C0610E" w:rsidRPr="00C0610E">
                        <w:rPr>
                          <w:b/>
                          <w:bCs/>
                        </w:rPr>
                        <w:t>ametové revoluce odehrávající se v Olomouci</w:t>
                      </w:r>
                      <w:r w:rsidRPr="0041131C">
                        <w:rPr>
                          <w:b/>
                          <w:bCs/>
                        </w:rPr>
                        <w:t xml:space="preserve">, fotografie bavorského Nördlingenu, přednášky o náboženství i </w:t>
                      </w:r>
                      <w:r>
                        <w:rPr>
                          <w:b/>
                          <w:bCs/>
                        </w:rPr>
                        <w:t xml:space="preserve">o </w:t>
                      </w:r>
                      <w:r w:rsidRPr="0041131C">
                        <w:rPr>
                          <w:b/>
                          <w:bCs/>
                        </w:rPr>
                        <w:t xml:space="preserve">poválečné architektuře či autorské čtení a vystoupení šampionů slam poetry. Knihovna </w:t>
                      </w:r>
                      <w:r w:rsidRPr="00551391">
                        <w:rPr>
                          <w:b/>
                          <w:bCs/>
                        </w:rPr>
                        <w:t xml:space="preserve">se </w:t>
                      </w:r>
                      <w:r w:rsidR="007E1B24">
                        <w:rPr>
                          <w:b/>
                          <w:bCs/>
                        </w:rPr>
                        <w:t xml:space="preserve">také </w:t>
                      </w:r>
                      <w:r w:rsidRPr="00551391">
                        <w:rPr>
                          <w:b/>
                          <w:bCs/>
                        </w:rPr>
                        <w:t>zapojí do festivalů Dny židovské kultury a Olomouc Design Days.</w:t>
                      </w:r>
                    </w:p>
                    <w:p w14:paraId="3B746B3F" w14:textId="57756881" w:rsidR="00517A65" w:rsidRPr="00551391" w:rsidRDefault="00517A65" w:rsidP="00517A6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551391">
                        <w:rPr>
                          <w:rFonts w:ascii="Times New Roman" w:hAnsi="Times New Roman"/>
                          <w:sz w:val="24"/>
                        </w:rPr>
                        <w:t>„</w:t>
                      </w:r>
                      <w:r w:rsidRPr="00551391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 xml:space="preserve">V Červeném kostele si připomeneme výročí 35 let od jedné z nejvýznamnějších událostí našich dějin díky výstavě fotografií </w:t>
                      </w:r>
                      <w:r w:rsidR="0092788A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S</w:t>
                      </w:r>
                      <w:r w:rsidRPr="00551391">
                        <w:rPr>
                          <w:rFonts w:ascii="Times New Roman" w:hAnsi="Times New Roman"/>
                          <w:i/>
                          <w:iCs/>
                          <w:sz w:val="24"/>
                        </w:rPr>
                        <w:t>ametová revoluce objektivem Jiřího Fraita</w:t>
                      </w:r>
                      <w:r w:rsidRPr="00551391">
                        <w:rPr>
                          <w:rFonts w:ascii="Times New Roman" w:hAnsi="Times New Roman"/>
                          <w:sz w:val="24"/>
                        </w:rPr>
                        <w:t xml:space="preserve">,“ uvedla ředitelka VKOL Iveta Ťulpíková. Prezentovaný soubor tvoří výběr z obsáhlého souboru fotografií, jimiž známý olomoucký fotograf dokumentoval dění na náměstích a v ulicích metropole střední Moravy v listopadu 1989 a několika dalších měsících. Slavnostní </w:t>
                      </w:r>
                      <w:r w:rsidRPr="004C17F5">
                        <w:rPr>
                          <w:rFonts w:ascii="Times New Roman" w:hAnsi="Times New Roman"/>
                          <w:b/>
                          <w:bCs/>
                          <w:sz w:val="24"/>
                        </w:rPr>
                        <w:t>vernisáž</w:t>
                      </w:r>
                      <w:r w:rsidRPr="00551391">
                        <w:rPr>
                          <w:rFonts w:ascii="Times New Roman" w:hAnsi="Times New Roman"/>
                          <w:sz w:val="24"/>
                        </w:rPr>
                        <w:t xml:space="preserve"> černobílých snímků listopadové atmosféry roku 1989 se uskuteční 11. 11</w:t>
                      </w:r>
                      <w:r w:rsidR="00532D85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="002F2CA7">
                        <w:rPr>
                          <w:rFonts w:ascii="Times New Roman" w:hAnsi="Times New Roman"/>
                          <w:sz w:val="24"/>
                        </w:rPr>
                        <w:t xml:space="preserve"> v Červeném kostele</w:t>
                      </w:r>
                      <w:r w:rsidRPr="00551391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</w:p>
                    <w:p w14:paraId="7C43162B" w14:textId="77777777" w:rsidR="00517A65" w:rsidRDefault="00517A65" w:rsidP="00517A65">
                      <w:pPr>
                        <w:pStyle w:val="Normlnweb"/>
                      </w:pPr>
                      <w:bookmarkStart w:id="1" w:name="_Hlk181698773"/>
                      <w:r>
                        <w:t xml:space="preserve">Současně si mohou návštěvníci prohlédnout další dvě výstavy – minimalistické ilustrace Nicolase Mahlera inspirované životem </w:t>
                      </w:r>
                      <w:r w:rsidRPr="00E47A38">
                        <w:rPr>
                          <w:b/>
                          <w:bCs/>
                        </w:rPr>
                        <w:t>Franze Kafky</w:t>
                      </w:r>
                      <w:r>
                        <w:t xml:space="preserve"> v Galerii Biblio a </w:t>
                      </w:r>
                      <w:r w:rsidRPr="00D3551B">
                        <w:t xml:space="preserve">fotografie z partnerského města </w:t>
                      </w:r>
                      <w:r w:rsidRPr="00E47A38">
                        <w:rPr>
                          <w:b/>
                          <w:bCs/>
                        </w:rPr>
                        <w:t>Nördlingen</w:t>
                      </w:r>
                      <w:r>
                        <w:t xml:space="preserve"> v Červeném kostele.</w:t>
                      </w:r>
                    </w:p>
                    <w:bookmarkEnd w:id="1"/>
                    <w:p w14:paraId="34B657FF" w14:textId="77777777" w:rsidR="00517A65" w:rsidRDefault="00517A65" w:rsidP="00517A65">
                      <w:pPr>
                        <w:pStyle w:val="Normlnweb"/>
                      </w:pPr>
                      <w:r>
                        <w:t xml:space="preserve">Přednáškové cykly nabídnou tři zajímavá témata. Cyklus Univerzita v kostele otevře 6. 11. přednáškou </w:t>
                      </w:r>
                      <w:r w:rsidRPr="003B33E1">
                        <w:rPr>
                          <w:b/>
                          <w:bCs/>
                        </w:rPr>
                        <w:t xml:space="preserve">Netradiční náboženství a </w:t>
                      </w:r>
                      <w:r>
                        <w:rPr>
                          <w:b/>
                          <w:bCs/>
                        </w:rPr>
                        <w:t xml:space="preserve">sekty </w:t>
                      </w:r>
                      <w:r>
                        <w:t xml:space="preserve">otázky moderní spirituality a nových náboženských směrů. Další přednáška z historického cyklu Pohledy do minulosti, </w:t>
                      </w:r>
                      <w:r w:rsidRPr="00E102B9">
                        <w:rPr>
                          <w:rStyle w:val="Zdraznn"/>
                          <w:b/>
                          <w:bCs/>
                          <w:i w:val="0"/>
                          <w:iCs w:val="0"/>
                        </w:rPr>
                        <w:t>Cesta k sídlišti</w:t>
                      </w:r>
                      <w:r w:rsidRPr="00E102B9">
                        <w:rPr>
                          <w:i/>
                          <w:iCs/>
                        </w:rPr>
                        <w:t xml:space="preserve">, </w:t>
                      </w:r>
                      <w:r>
                        <w:t xml:space="preserve">představí 12. 11. poválečnou bytovou výstavbu, její vliv na urbanismus měst včetně Olomouce a dnešní vztah k sídlištím. Přednáška z nového </w:t>
                      </w:r>
                      <w:r w:rsidRPr="00E47A38">
                        <w:rPr>
                          <w:b/>
                          <w:bCs/>
                        </w:rPr>
                        <w:t>populárně-naučného cyklu STŘEDT</w:t>
                      </w:r>
                      <w:r>
                        <w:t xml:space="preserve"> se 21. 11. zaměří na zvířecí řeč a její propojení s umělou inteligencí.</w:t>
                      </w:r>
                    </w:p>
                    <w:p w14:paraId="525AAC86" w14:textId="77777777" w:rsidR="00517A65" w:rsidRDefault="00517A65" w:rsidP="00517A65">
                      <w:pPr>
                        <w:pStyle w:val="Normlnweb"/>
                      </w:pPr>
                      <w:r>
                        <w:t xml:space="preserve">V rámci </w:t>
                      </w:r>
                      <w:r w:rsidRPr="00E47A38">
                        <w:rPr>
                          <w:b/>
                          <w:bCs/>
                        </w:rPr>
                        <w:t>Dnů židovské kultury</w:t>
                      </w:r>
                      <w:r>
                        <w:t xml:space="preserve"> knihovna představí 14. 11. výjimečnou sbírku hebrejské literatury získanou z knihovny profesora Gada Freudenthala. „</w:t>
                      </w:r>
                      <w:r w:rsidRPr="0041131C">
                        <w:rPr>
                          <w:i/>
                          <w:iCs/>
                        </w:rPr>
                        <w:t>Na přednášce vysvětlíme, jakým způsobem knihovna dary zpracovává, kolik je na tom práce a kolik lidí se tomu věnuje. Představíme dar nejen po obsahové stránce, ale chtěli bychom také předvést, jak se pracuje s hebraiky v knihovnách, což je hodně specifické téma</w:t>
                      </w:r>
                      <w:r>
                        <w:t xml:space="preserve">,“ uvedla Hana Bouchalová, knihovnice VKOL z oddělení Doplňování a zpracování fondů. </w:t>
                      </w:r>
                      <w:r w:rsidRPr="00D3551B">
                        <w:t>Součástí akce bude workshop, který návštěvníkům přiblíží specifika katalogizace a práce s hebrejsky psanými knihami.</w:t>
                      </w:r>
                    </w:p>
                    <w:p w14:paraId="7B99772E" w14:textId="4EEE5FD5" w:rsidR="00517A65" w:rsidRDefault="00517A65" w:rsidP="00517A65">
                      <w:pPr>
                        <w:pStyle w:val="Normlnweb"/>
                      </w:pPr>
                      <w:r>
                        <w:t xml:space="preserve">Univerzitní festival FFest přinese 13. 11. vystoupení olomouckých šampionů </w:t>
                      </w:r>
                      <w:r w:rsidRPr="00E47A38">
                        <w:rPr>
                          <w:b/>
                          <w:bCs/>
                        </w:rPr>
                        <w:t>slam poetry</w:t>
                      </w:r>
                      <w:r>
                        <w:t xml:space="preserve"> a speciálního hosta, finské mistryně Diliany Stoyanové. </w:t>
                      </w:r>
                      <w:r w:rsidR="00C64376">
                        <w:t xml:space="preserve">V pátek </w:t>
                      </w:r>
                      <w:r>
                        <w:t xml:space="preserve">22. 11. zase </w:t>
                      </w:r>
                      <w:r w:rsidRPr="00032F96">
                        <w:rPr>
                          <w:b/>
                          <w:bCs/>
                        </w:rPr>
                        <w:t>autorské čtení</w:t>
                      </w:r>
                      <w:r>
                        <w:t xml:space="preserve"> z knihy Pavla Nováka </w:t>
                      </w:r>
                      <w:r w:rsidRPr="00E102B9">
                        <w:rPr>
                          <w:rStyle w:val="Zdraznn"/>
                          <w:b/>
                          <w:bCs/>
                          <w:i w:val="0"/>
                          <w:iCs w:val="0"/>
                        </w:rPr>
                        <w:t>Zastávka. Osada, která nezanikla</w:t>
                      </w:r>
                      <w:r>
                        <w:t xml:space="preserve"> </w:t>
                      </w:r>
                      <w:r w:rsidR="00C64376" w:rsidRPr="00C64376">
                        <w:t xml:space="preserve">zavede </w:t>
                      </w:r>
                      <w:r>
                        <w:t>posluchače do příběhu o zaniklé osadě na Jesenicku.</w:t>
                      </w:r>
                    </w:p>
                    <w:p w14:paraId="2FB454BE" w14:textId="20E7A3C6" w:rsidR="00AC68A3" w:rsidRPr="00517A65" w:rsidRDefault="00517A65" w:rsidP="00517A65">
                      <w:pPr>
                        <w:pStyle w:val="Normlnweb"/>
                      </w:pPr>
                      <w:r>
                        <w:t xml:space="preserve">Hudební část programu zahrnuje </w:t>
                      </w:r>
                      <w:r w:rsidRPr="00E47A38">
                        <w:rPr>
                          <w:b/>
                          <w:bCs/>
                        </w:rPr>
                        <w:t>benefiční koncert</w:t>
                      </w:r>
                      <w:r>
                        <w:t xml:space="preserve"> pro projekt </w:t>
                      </w:r>
                      <w:r w:rsidRPr="00D27CFF">
                        <w:rPr>
                          <w:b/>
                          <w:bCs/>
                        </w:rPr>
                        <w:t xml:space="preserve">E4C </w:t>
                      </w:r>
                      <w:r w:rsidRPr="00D27CFF">
                        <w:rPr>
                          <w:b/>
                          <w:bCs/>
                          <w:i/>
                          <w:iCs/>
                        </w:rPr>
                        <w:t xml:space="preserve">– </w:t>
                      </w:r>
                      <w:r w:rsidRPr="00D27CFF">
                        <w:rPr>
                          <w:rStyle w:val="Zdraznn"/>
                          <w:b/>
                          <w:bCs/>
                          <w:i w:val="0"/>
                          <w:iCs w:val="0"/>
                        </w:rPr>
                        <w:t>Zátoka nosatých opic</w:t>
                      </w:r>
                      <w:r w:rsidRPr="00E102B9">
                        <w:rPr>
                          <w:b/>
                          <w:bCs/>
                        </w:rPr>
                        <w:t xml:space="preserve"> </w:t>
                      </w:r>
                      <w:r>
                        <w:t xml:space="preserve">na podporu vzdělávání o ochraně přírody na Borneu. Vystoupí hudebníci IVY Z, Ladbuch a Tomáš J. Holý.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130A9E5C" wp14:editId="1969DEB4">
            <wp:simplePos x="0" y="0"/>
            <wp:positionH relativeFrom="margin">
              <wp:posOffset>2072005</wp:posOffset>
            </wp:positionH>
            <wp:positionV relativeFrom="page">
              <wp:posOffset>695325</wp:posOffset>
            </wp:positionV>
            <wp:extent cx="2876550" cy="285750"/>
            <wp:effectExtent l="0" t="0" r="0" b="0"/>
            <wp:wrapNone/>
            <wp:docPr id="4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0D916A79" wp14:editId="1EAE5796">
            <wp:simplePos x="0" y="0"/>
            <wp:positionH relativeFrom="page">
              <wp:align>left</wp:align>
            </wp:positionH>
            <wp:positionV relativeFrom="margin">
              <wp:posOffset>-673735</wp:posOffset>
            </wp:positionV>
            <wp:extent cx="1704975" cy="8886825"/>
            <wp:effectExtent l="0" t="0" r="9525" b="9525"/>
            <wp:wrapSquare wrapText="bothSides"/>
            <wp:docPr id="1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D18B85" w14:textId="1267CE33" w:rsidR="005C4226" w:rsidRPr="009D1798" w:rsidRDefault="00C904B3" w:rsidP="00E102B9">
      <w:pPr>
        <w:widowControl/>
        <w:tabs>
          <w:tab w:val="left" w:pos="195"/>
          <w:tab w:val="center" w:pos="3804"/>
        </w:tabs>
        <w:suppressAutoHyphens w:val="0"/>
        <w:spacing w:after="160" w:line="259" w:lineRule="auto"/>
        <w:rPr>
          <w:rFonts w:ascii="Times New Roman" w:eastAsia="Times New Roman" w:hAnsi="Times New Roman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2162CEBD" wp14:editId="66A1F9CE">
            <wp:simplePos x="0" y="0"/>
            <wp:positionH relativeFrom="page">
              <wp:align>left</wp:align>
            </wp:positionH>
            <wp:positionV relativeFrom="margin">
              <wp:posOffset>-666750</wp:posOffset>
            </wp:positionV>
            <wp:extent cx="1704975" cy="8886825"/>
            <wp:effectExtent l="0" t="0" r="9525" b="9525"/>
            <wp:wrapSquare wrapText="bothSides"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6EF9492C" wp14:editId="6C79080E">
                <wp:simplePos x="0" y="0"/>
                <wp:positionH relativeFrom="column">
                  <wp:posOffset>776605</wp:posOffset>
                </wp:positionH>
                <wp:positionV relativeFrom="page">
                  <wp:posOffset>409575</wp:posOffset>
                </wp:positionV>
                <wp:extent cx="5591175" cy="10791825"/>
                <wp:effectExtent l="0" t="0" r="9525" b="952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079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C4A5D" w14:textId="77777777" w:rsidR="00517A65" w:rsidRDefault="00517A65" w:rsidP="00517A65">
                            <w:pPr>
                              <w:pStyle w:val="Normlnweb"/>
                            </w:pPr>
                            <w:r>
                              <w:t xml:space="preserve">Knihovna se také zapojí do festivalu </w:t>
                            </w:r>
                            <w:r w:rsidRPr="00D3551B">
                              <w:rPr>
                                <w:b/>
                                <w:bCs/>
                              </w:rPr>
                              <w:t>Olomouc Design Days</w:t>
                            </w:r>
                            <w:r>
                              <w:t xml:space="preserve">, během kterého mohou návštěvníci ve foyer zhlédnout proces tkaní tapisérie a v rámci besedy </w:t>
                            </w:r>
                            <w:r w:rsidRPr="00E47A38">
                              <w:rPr>
                                <w:b/>
                                <w:bCs/>
                              </w:rPr>
                              <w:t>Pozvání na skleničku</w:t>
                            </w:r>
                            <w:r>
                              <w:t xml:space="preserve"> bude následovat povídání s autorem projektu revitalizace Červeného kostela Miroslavem Pospíšilem.</w:t>
                            </w:r>
                          </w:p>
                          <w:p w14:paraId="77ED9345" w14:textId="21C485A8" w:rsidR="00517A65" w:rsidRDefault="00517A65" w:rsidP="00517A65">
                            <w:pPr>
                              <w:pStyle w:val="Normlnweb"/>
                            </w:pPr>
                            <w:r>
                              <w:t>Zájemc</w:t>
                            </w:r>
                            <w:r w:rsidR="00E102B9">
                              <w:t>i</w:t>
                            </w:r>
                            <w:r>
                              <w:t xml:space="preserve"> o rukodělnou tvorbu se mohou 19. listopadu zúčastnit </w:t>
                            </w:r>
                            <w:r w:rsidRPr="00D3551B">
                              <w:rPr>
                                <w:b/>
                                <w:bCs/>
                              </w:rPr>
                              <w:t>odpoledne s pletením</w:t>
                            </w:r>
                            <w:r>
                              <w:t xml:space="preserve">, </w:t>
                            </w:r>
                            <w:r w:rsidR="00175943">
                              <w:t>při kterém se</w:t>
                            </w:r>
                            <w:r>
                              <w:t xml:space="preserve"> </w:t>
                            </w:r>
                            <w:r w:rsidR="00175943">
                              <w:t xml:space="preserve">mohou </w:t>
                            </w:r>
                            <w:r>
                              <w:t>vybavit na zimu v přátelské atmosféře.</w:t>
                            </w:r>
                          </w:p>
                          <w:p w14:paraId="7C8913AA" w14:textId="5EAA3918" w:rsidR="00517A65" w:rsidRDefault="00517A65" w:rsidP="00517A65">
                            <w:pPr>
                              <w:pStyle w:val="Normlnweb"/>
                            </w:pPr>
                            <w:r>
                              <w:t>Podrobný program je dostupný na www.vkol.cz.</w:t>
                            </w:r>
                          </w:p>
                          <w:p w14:paraId="414A2634" w14:textId="635D149A" w:rsidR="00C904B3" w:rsidRPr="00AD5B2A" w:rsidRDefault="00517A65" w:rsidP="00517A65">
                            <w:pPr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517A65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492C" id="_x0000_s1027" type="#_x0000_t202" style="position:absolute;margin-left:61.15pt;margin-top:32.25pt;width:440.25pt;height:849.7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" stroked="f">
                <v:textbox>
                  <w:txbxContent>
                    <w:p w14:paraId="04EC4A5D" w14:textId="77777777" w:rsidR="00517A65" w:rsidRDefault="00517A65" w:rsidP="00517A65">
                      <w:pPr>
                        <w:pStyle w:val="Normlnweb"/>
                      </w:pPr>
                      <w:r>
                        <w:t xml:space="preserve">Knihovna se také zapojí do festivalu </w:t>
                      </w:r>
                      <w:r w:rsidRPr="00D3551B">
                        <w:rPr>
                          <w:b/>
                          <w:bCs/>
                        </w:rPr>
                        <w:t>Olomouc Design Days</w:t>
                      </w:r>
                      <w:r>
                        <w:t xml:space="preserve">, během kterého mohou návštěvníci ve foyer zhlédnout proces tkaní tapisérie a v rámci besedy </w:t>
                      </w:r>
                      <w:r w:rsidRPr="00E47A38">
                        <w:rPr>
                          <w:b/>
                          <w:bCs/>
                        </w:rPr>
                        <w:t>Pozvání na skleničku</w:t>
                      </w:r>
                      <w:r>
                        <w:t xml:space="preserve"> bude následovat povídání s autorem projektu revitalizace Červeného kostela Miroslavem Pospíšilem.</w:t>
                      </w:r>
                    </w:p>
                    <w:p w14:paraId="77ED9345" w14:textId="21C485A8" w:rsidR="00517A65" w:rsidRDefault="00517A65" w:rsidP="00517A65">
                      <w:pPr>
                        <w:pStyle w:val="Normlnweb"/>
                      </w:pPr>
                      <w:r>
                        <w:t>Zájemc</w:t>
                      </w:r>
                      <w:r w:rsidR="00E102B9">
                        <w:t>i</w:t>
                      </w:r>
                      <w:r>
                        <w:t xml:space="preserve"> o rukodělnou tvorbu se mohou 19. listopadu zúčastnit </w:t>
                      </w:r>
                      <w:r w:rsidRPr="00D3551B">
                        <w:rPr>
                          <w:b/>
                          <w:bCs/>
                        </w:rPr>
                        <w:t>odpoledne s pletením</w:t>
                      </w:r>
                      <w:r>
                        <w:t xml:space="preserve">, </w:t>
                      </w:r>
                      <w:r w:rsidR="00175943">
                        <w:t>při kterém se</w:t>
                      </w:r>
                      <w:r>
                        <w:t xml:space="preserve"> </w:t>
                      </w:r>
                      <w:r w:rsidR="00175943">
                        <w:t xml:space="preserve">mohou </w:t>
                      </w:r>
                      <w:r>
                        <w:t>vybavit na zimu v přátelské atmosféře.</w:t>
                      </w:r>
                    </w:p>
                    <w:p w14:paraId="7C8913AA" w14:textId="5EAA3918" w:rsidR="00517A65" w:rsidRDefault="00517A65" w:rsidP="00517A65">
                      <w:pPr>
                        <w:pStyle w:val="Normlnweb"/>
                      </w:pPr>
                      <w:r>
                        <w:t>Podrobný program je dostupný na www.vkol.cz.</w:t>
                      </w:r>
                    </w:p>
                    <w:p w14:paraId="414A2634" w14:textId="635D149A" w:rsidR="00C904B3" w:rsidRPr="00AD5B2A" w:rsidRDefault="00517A65" w:rsidP="00517A65">
                      <w:pPr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517A65">
                        <w:rPr>
                          <w:rFonts w:ascii="Times New Roman" w:hAnsi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F6F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A36F0A7" wp14:editId="28BB2257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60A8">
        <w:rPr>
          <w:rFonts w:ascii="Times New Roman" w:eastAsia="Times New Roman" w:hAnsi="Times New Roman"/>
          <w:lang w:eastAsia="cs-CZ"/>
        </w:rPr>
        <w:tab/>
      </w:r>
      <w:r w:rsidR="00E102B9">
        <w:rPr>
          <w:rFonts w:ascii="Times New Roman" w:eastAsia="Times New Roman" w:hAnsi="Times New Roman"/>
          <w:lang w:eastAsia="cs-CZ"/>
        </w:rPr>
        <w:tab/>
      </w:r>
    </w:p>
    <w:sectPr w:rsidR="005C4226" w:rsidRPr="009D1798" w:rsidSect="00305BE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E6D5" w14:textId="77777777" w:rsidR="001D18EE" w:rsidRDefault="001D18EE" w:rsidP="00A5081A">
      <w:r>
        <w:separator/>
      </w:r>
    </w:p>
  </w:endnote>
  <w:endnote w:type="continuationSeparator" w:id="0">
    <w:p w14:paraId="3A9E7D17" w14:textId="77777777" w:rsidR="001D18EE" w:rsidRDefault="001D18EE" w:rsidP="00A50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B673D" w14:textId="77777777" w:rsidR="001D18EE" w:rsidRDefault="001D18EE" w:rsidP="00A5081A">
      <w:r>
        <w:separator/>
      </w:r>
    </w:p>
  </w:footnote>
  <w:footnote w:type="continuationSeparator" w:id="0">
    <w:p w14:paraId="20C2E1ED" w14:textId="77777777" w:rsidR="001D18EE" w:rsidRDefault="001D18EE" w:rsidP="00A50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15E29" w14:textId="77777777" w:rsidR="00A5081A" w:rsidRDefault="00A5081A">
    <w:pPr>
      <w:pStyle w:val="Zhlav"/>
    </w:pPr>
  </w:p>
  <w:p w14:paraId="34461320" w14:textId="77777777" w:rsidR="00A5081A" w:rsidRDefault="00A5081A">
    <w:pPr>
      <w:pStyle w:val="Zhlav"/>
    </w:pPr>
  </w:p>
  <w:p w14:paraId="7F58905B" w14:textId="77777777" w:rsidR="00A5081A" w:rsidRDefault="00A5081A">
    <w:pPr>
      <w:pStyle w:val="Zhlav"/>
    </w:pPr>
  </w:p>
  <w:p w14:paraId="03A6FC2E" w14:textId="77777777" w:rsidR="00A5081A" w:rsidRDefault="00A5081A">
    <w:pPr>
      <w:pStyle w:val="Zhlav"/>
    </w:pPr>
  </w:p>
  <w:p w14:paraId="382533C6" w14:textId="77777777"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100C0"/>
    <w:rsid w:val="00012239"/>
    <w:rsid w:val="00014BFB"/>
    <w:rsid w:val="000358FD"/>
    <w:rsid w:val="00035DAD"/>
    <w:rsid w:val="000502E2"/>
    <w:rsid w:val="00053D9E"/>
    <w:rsid w:val="00077561"/>
    <w:rsid w:val="00082AEB"/>
    <w:rsid w:val="000857EB"/>
    <w:rsid w:val="00094568"/>
    <w:rsid w:val="00097631"/>
    <w:rsid w:val="000B256D"/>
    <w:rsid w:val="000B38F9"/>
    <w:rsid w:val="000B7E52"/>
    <w:rsid w:val="000C6807"/>
    <w:rsid w:val="000D1378"/>
    <w:rsid w:val="000D5B3F"/>
    <w:rsid w:val="000E236D"/>
    <w:rsid w:val="00101D65"/>
    <w:rsid w:val="00111D4C"/>
    <w:rsid w:val="00124A4C"/>
    <w:rsid w:val="00126230"/>
    <w:rsid w:val="00135CFA"/>
    <w:rsid w:val="0013728E"/>
    <w:rsid w:val="00143888"/>
    <w:rsid w:val="00152354"/>
    <w:rsid w:val="001543CF"/>
    <w:rsid w:val="00155CD4"/>
    <w:rsid w:val="00175943"/>
    <w:rsid w:val="00180581"/>
    <w:rsid w:val="001842EE"/>
    <w:rsid w:val="001A5259"/>
    <w:rsid w:val="001B0B99"/>
    <w:rsid w:val="001B4DAF"/>
    <w:rsid w:val="001C0CFB"/>
    <w:rsid w:val="001D18EE"/>
    <w:rsid w:val="001E0034"/>
    <w:rsid w:val="001E36E9"/>
    <w:rsid w:val="0022419E"/>
    <w:rsid w:val="0026222A"/>
    <w:rsid w:val="002661DC"/>
    <w:rsid w:val="002663A6"/>
    <w:rsid w:val="00274438"/>
    <w:rsid w:val="00293933"/>
    <w:rsid w:val="002B2860"/>
    <w:rsid w:val="002B317B"/>
    <w:rsid w:val="002B5408"/>
    <w:rsid w:val="002C184D"/>
    <w:rsid w:val="002F2CA7"/>
    <w:rsid w:val="0030069E"/>
    <w:rsid w:val="0030459F"/>
    <w:rsid w:val="00305BE9"/>
    <w:rsid w:val="003173BB"/>
    <w:rsid w:val="003266B9"/>
    <w:rsid w:val="0034724F"/>
    <w:rsid w:val="003523C6"/>
    <w:rsid w:val="0037111B"/>
    <w:rsid w:val="0038391B"/>
    <w:rsid w:val="00395293"/>
    <w:rsid w:val="00396D48"/>
    <w:rsid w:val="003D002B"/>
    <w:rsid w:val="003E49B3"/>
    <w:rsid w:val="004242ED"/>
    <w:rsid w:val="00437174"/>
    <w:rsid w:val="0044707D"/>
    <w:rsid w:val="004847F5"/>
    <w:rsid w:val="00487020"/>
    <w:rsid w:val="004A07D0"/>
    <w:rsid w:val="004C17F5"/>
    <w:rsid w:val="004D1B77"/>
    <w:rsid w:val="004D48B5"/>
    <w:rsid w:val="004D495D"/>
    <w:rsid w:val="004E0C26"/>
    <w:rsid w:val="004E6836"/>
    <w:rsid w:val="004E7A8A"/>
    <w:rsid w:val="00505528"/>
    <w:rsid w:val="00517A65"/>
    <w:rsid w:val="00526CA1"/>
    <w:rsid w:val="00532D85"/>
    <w:rsid w:val="00576001"/>
    <w:rsid w:val="00584AB0"/>
    <w:rsid w:val="00590B5D"/>
    <w:rsid w:val="00592E07"/>
    <w:rsid w:val="00593842"/>
    <w:rsid w:val="005A1910"/>
    <w:rsid w:val="005C1552"/>
    <w:rsid w:val="005C4226"/>
    <w:rsid w:val="005D572D"/>
    <w:rsid w:val="00611E6C"/>
    <w:rsid w:val="0062120A"/>
    <w:rsid w:val="00623912"/>
    <w:rsid w:val="006265B1"/>
    <w:rsid w:val="0063251E"/>
    <w:rsid w:val="00633070"/>
    <w:rsid w:val="0064308B"/>
    <w:rsid w:val="00643B86"/>
    <w:rsid w:val="006660A8"/>
    <w:rsid w:val="0067399D"/>
    <w:rsid w:val="006979B9"/>
    <w:rsid w:val="006A2A01"/>
    <w:rsid w:val="006B4F6F"/>
    <w:rsid w:val="006D0F81"/>
    <w:rsid w:val="006D6A12"/>
    <w:rsid w:val="006E1001"/>
    <w:rsid w:val="006F12C0"/>
    <w:rsid w:val="007051F4"/>
    <w:rsid w:val="00732106"/>
    <w:rsid w:val="00774DA7"/>
    <w:rsid w:val="007754EA"/>
    <w:rsid w:val="007A259E"/>
    <w:rsid w:val="007C0C8C"/>
    <w:rsid w:val="007C73A6"/>
    <w:rsid w:val="007E1B24"/>
    <w:rsid w:val="007E4E8E"/>
    <w:rsid w:val="007F1485"/>
    <w:rsid w:val="008239F9"/>
    <w:rsid w:val="00830296"/>
    <w:rsid w:val="008364F8"/>
    <w:rsid w:val="008460A7"/>
    <w:rsid w:val="008701A2"/>
    <w:rsid w:val="00876B29"/>
    <w:rsid w:val="00884520"/>
    <w:rsid w:val="0088583D"/>
    <w:rsid w:val="008A1FA0"/>
    <w:rsid w:val="008B789B"/>
    <w:rsid w:val="008E4F44"/>
    <w:rsid w:val="008E6327"/>
    <w:rsid w:val="00910BF2"/>
    <w:rsid w:val="0092788A"/>
    <w:rsid w:val="00937632"/>
    <w:rsid w:val="00937C3D"/>
    <w:rsid w:val="0095199A"/>
    <w:rsid w:val="009628A7"/>
    <w:rsid w:val="00985389"/>
    <w:rsid w:val="00991543"/>
    <w:rsid w:val="00992D54"/>
    <w:rsid w:val="009C30AB"/>
    <w:rsid w:val="009D1798"/>
    <w:rsid w:val="009D4D11"/>
    <w:rsid w:val="009F5321"/>
    <w:rsid w:val="009F54FF"/>
    <w:rsid w:val="00A028BC"/>
    <w:rsid w:val="00A10A46"/>
    <w:rsid w:val="00A13F66"/>
    <w:rsid w:val="00A37921"/>
    <w:rsid w:val="00A5081A"/>
    <w:rsid w:val="00A62856"/>
    <w:rsid w:val="00A84174"/>
    <w:rsid w:val="00A92F97"/>
    <w:rsid w:val="00A9526D"/>
    <w:rsid w:val="00AC68A3"/>
    <w:rsid w:val="00AD5B2A"/>
    <w:rsid w:val="00B27048"/>
    <w:rsid w:val="00B30380"/>
    <w:rsid w:val="00B438EF"/>
    <w:rsid w:val="00B4754C"/>
    <w:rsid w:val="00B72BA9"/>
    <w:rsid w:val="00BA08F5"/>
    <w:rsid w:val="00BB6601"/>
    <w:rsid w:val="00BB6680"/>
    <w:rsid w:val="00BB7FCE"/>
    <w:rsid w:val="00BE6B76"/>
    <w:rsid w:val="00C04823"/>
    <w:rsid w:val="00C0610E"/>
    <w:rsid w:val="00C2721B"/>
    <w:rsid w:val="00C276A8"/>
    <w:rsid w:val="00C64376"/>
    <w:rsid w:val="00C814FF"/>
    <w:rsid w:val="00C904B3"/>
    <w:rsid w:val="00C91D5E"/>
    <w:rsid w:val="00CB10E0"/>
    <w:rsid w:val="00CB511D"/>
    <w:rsid w:val="00CE13E6"/>
    <w:rsid w:val="00CE5A68"/>
    <w:rsid w:val="00CE6EA4"/>
    <w:rsid w:val="00CF2DCA"/>
    <w:rsid w:val="00CF3B5E"/>
    <w:rsid w:val="00D00CE8"/>
    <w:rsid w:val="00D114F9"/>
    <w:rsid w:val="00D127CC"/>
    <w:rsid w:val="00D26851"/>
    <w:rsid w:val="00D27CFF"/>
    <w:rsid w:val="00D30E93"/>
    <w:rsid w:val="00D34D9F"/>
    <w:rsid w:val="00D43FE5"/>
    <w:rsid w:val="00D5155E"/>
    <w:rsid w:val="00D52DA4"/>
    <w:rsid w:val="00D71C9F"/>
    <w:rsid w:val="00DA1B60"/>
    <w:rsid w:val="00DD1634"/>
    <w:rsid w:val="00DD50B6"/>
    <w:rsid w:val="00DE0997"/>
    <w:rsid w:val="00DE1A05"/>
    <w:rsid w:val="00DE1D48"/>
    <w:rsid w:val="00DF4CB2"/>
    <w:rsid w:val="00E03C0D"/>
    <w:rsid w:val="00E06070"/>
    <w:rsid w:val="00E102B9"/>
    <w:rsid w:val="00E24616"/>
    <w:rsid w:val="00E30F3D"/>
    <w:rsid w:val="00E74C46"/>
    <w:rsid w:val="00E750E9"/>
    <w:rsid w:val="00E863A4"/>
    <w:rsid w:val="00EA1D3F"/>
    <w:rsid w:val="00EA7C20"/>
    <w:rsid w:val="00EF1264"/>
    <w:rsid w:val="00F10D87"/>
    <w:rsid w:val="00F50042"/>
    <w:rsid w:val="00F60B28"/>
    <w:rsid w:val="00F8038D"/>
    <w:rsid w:val="00F806AC"/>
    <w:rsid w:val="00F815A7"/>
    <w:rsid w:val="00F852F1"/>
    <w:rsid w:val="00FA27D2"/>
    <w:rsid w:val="00FA2BDB"/>
    <w:rsid w:val="00FA2D99"/>
    <w:rsid w:val="00FA6B2B"/>
    <w:rsid w:val="00FB7F40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FA95"/>
  <w15:docId w15:val="{7999043A-5DDE-433E-846E-93074FFC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6680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sz w:val="1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5C4226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paragraph" w:styleId="Normlnweb">
    <w:name w:val="Normal (Web)"/>
    <w:basedOn w:val="Normln"/>
    <w:uiPriority w:val="99"/>
    <w:unhideWhenUsed/>
    <w:rsid w:val="000D137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  <w:style w:type="character" w:styleId="Zdraznn">
    <w:name w:val="Emphasis"/>
    <w:basedOn w:val="Standardnpsmoodstavce"/>
    <w:uiPriority w:val="20"/>
    <w:qFormat/>
    <w:rsid w:val="000D1378"/>
    <w:rPr>
      <w:i/>
      <w:iCs/>
    </w:rPr>
  </w:style>
  <w:style w:type="paragraph" w:styleId="Zkladntext2">
    <w:name w:val="Body Text 2"/>
    <w:basedOn w:val="Normln"/>
    <w:link w:val="Zkladntext2Char"/>
    <w:semiHidden/>
    <w:rsid w:val="00BB6680"/>
    <w:pPr>
      <w:jc w:val="center"/>
    </w:pPr>
    <w:rPr>
      <w:rFonts w:ascii="Calibri" w:hAnsi="Calibri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B6680"/>
    <w:rPr>
      <w:rFonts w:ascii="Calibri" w:eastAsia="Lucida Sans Unicode" w:hAnsi="Calibri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4D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4D11"/>
    <w:rPr>
      <w:rFonts w:ascii="Segoe UI" w:eastAsia="Lucida Sans Unicode" w:hAnsi="Segoe UI" w:cs="Segoe UI"/>
      <w:sz w:val="18"/>
      <w:szCs w:val="18"/>
    </w:rPr>
  </w:style>
  <w:style w:type="character" w:customStyle="1" w:styleId="f7rl1if4">
    <w:name w:val="f7rl1if4"/>
    <w:basedOn w:val="Standardnpsmoodstavce"/>
    <w:rsid w:val="00D71C9F"/>
  </w:style>
  <w:style w:type="character" w:styleId="Odkaznakoment">
    <w:name w:val="annotation reference"/>
    <w:basedOn w:val="Standardnpsmoodstavce"/>
    <w:uiPriority w:val="99"/>
    <w:semiHidden/>
    <w:unhideWhenUsed/>
    <w:rsid w:val="00F806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6AC"/>
    <w:rPr>
      <w:rFonts w:ascii="Verdana" w:eastAsia="Lucida Sans Unicode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6AC"/>
    <w:rPr>
      <w:rFonts w:ascii="Verdana" w:eastAsia="Lucida Sans Unicode" w:hAnsi="Verdana" w:cs="Times New Roman"/>
      <w:b/>
      <w:bCs/>
      <w:sz w:val="20"/>
      <w:szCs w:val="20"/>
    </w:rPr>
  </w:style>
  <w:style w:type="character" w:customStyle="1" w:styleId="x193iq5w">
    <w:name w:val="x193iq5w"/>
    <w:basedOn w:val="Standardnpsmoodstavce"/>
    <w:rsid w:val="0030069E"/>
  </w:style>
  <w:style w:type="character" w:styleId="Siln">
    <w:name w:val="Strong"/>
    <w:basedOn w:val="Standardnpsmoodstavce"/>
    <w:uiPriority w:val="22"/>
    <w:qFormat/>
    <w:rsid w:val="006979B9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526CA1"/>
    <w:rPr>
      <w:color w:val="605E5C"/>
      <w:shd w:val="clear" w:color="auto" w:fill="E1DFDD"/>
    </w:rPr>
  </w:style>
  <w:style w:type="paragraph" w:customStyle="1" w:styleId="Standard">
    <w:name w:val="Standard"/>
    <w:rsid w:val="00274438"/>
    <w:pPr>
      <w:widowControl w:val="0"/>
      <w:suppressAutoHyphens/>
      <w:autoSpaceDN w:val="0"/>
      <w:spacing w:after="0" w:line="240" w:lineRule="auto"/>
      <w:textAlignment w:val="baseline"/>
    </w:pPr>
    <w:rPr>
      <w:rFonts w:ascii="Verdana" w:eastAsia="Lucida Sans Unicode" w:hAnsi="Verdana" w:cs="Verdana"/>
      <w:kern w:val="3"/>
      <w:sz w:val="16"/>
      <w:szCs w:val="24"/>
      <w:lang w:eastAsia="zh-CN"/>
    </w:rPr>
  </w:style>
  <w:style w:type="paragraph" w:customStyle="1" w:styleId="mcntmcntmsonormal">
    <w:name w:val="mcntmcntmsonormal"/>
    <w:basedOn w:val="Normln"/>
    <w:rsid w:val="009F54F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A124C-A205-442F-841F-DC6EC7C1B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helonova</dc:creator>
  <cp:lastModifiedBy>Jan Matula</cp:lastModifiedBy>
  <cp:revision>21</cp:revision>
  <cp:lastPrinted>2024-07-30T12:06:00Z</cp:lastPrinted>
  <dcterms:created xsi:type="dcterms:W3CDTF">2024-11-05T10:52:00Z</dcterms:created>
  <dcterms:modified xsi:type="dcterms:W3CDTF">2024-11-05T12:32:00Z</dcterms:modified>
</cp:coreProperties>
</file>