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18B85" w14:textId="74C97F59" w:rsidR="005C4226" w:rsidRPr="009D1798" w:rsidRDefault="00D9480E" w:rsidP="00BF4724">
      <w:pPr>
        <w:rPr>
          <w:rFonts w:ascii="Times New Roman" w:eastAsia="Times New Roman" w:hAnsi="Times New Roman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0D916A79" wp14:editId="7D601379">
            <wp:simplePos x="0" y="0"/>
            <wp:positionH relativeFrom="page">
              <wp:posOffset>-3848100</wp:posOffset>
            </wp:positionH>
            <wp:positionV relativeFrom="margin">
              <wp:align>bottom</wp:align>
            </wp:positionV>
            <wp:extent cx="1704975" cy="8886825"/>
            <wp:effectExtent l="0" t="0" r="9525" b="9525"/>
            <wp:wrapSquare wrapText="bothSides"/>
            <wp:docPr id="1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4724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E240EF" wp14:editId="369E18A7">
                <wp:simplePos x="0" y="0"/>
                <wp:positionH relativeFrom="column">
                  <wp:posOffset>700405</wp:posOffset>
                </wp:positionH>
                <wp:positionV relativeFrom="paragraph">
                  <wp:posOffset>0</wp:posOffset>
                </wp:positionV>
                <wp:extent cx="5572125" cy="94107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2635F" w14:textId="79D63335" w:rsidR="000B38F9" w:rsidRPr="00BF4724" w:rsidRDefault="00DF3C9F" w:rsidP="000B38F9">
                            <w:pPr>
                              <w:pStyle w:val="Zkladntex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14. 10.</w:t>
                            </w:r>
                            <w:r w:rsidR="000B38F9" w:rsidRPr="00BF472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2024</w:t>
                            </w:r>
                          </w:p>
                          <w:p w14:paraId="37EB1418" w14:textId="77777777" w:rsidR="000B38F9" w:rsidRPr="00BF4724" w:rsidRDefault="000B38F9" w:rsidP="000B38F9">
                            <w:pPr>
                              <w:pStyle w:val="Zkladntex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6353B040" w14:textId="052E4B12" w:rsidR="00DF3C9F" w:rsidRDefault="00DF3C9F" w:rsidP="00DF3C9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bookmarkStart w:id="0" w:name="_GoBack"/>
                            <w:r w:rsidRPr="00DF3C9F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Olomoucký kraj bude znát svého nejlepšího venkovského knihovníka</w:t>
                            </w:r>
                          </w:p>
                          <w:bookmarkEnd w:id="0"/>
                          <w:p w14:paraId="5C02B68C" w14:textId="77777777" w:rsidR="00DF3C9F" w:rsidRPr="00DF3C9F" w:rsidRDefault="00DF3C9F" w:rsidP="00DF3C9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1C9D782B" w14:textId="6F21FDDC" w:rsidR="00DF3C9F" w:rsidRPr="00DF3C9F" w:rsidRDefault="00DF3C9F" w:rsidP="00DF3C9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DF3C9F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Vědecká knihovna v Olomouci společně s Olomouckým krajem ocení práci knihovníků vesnických knihoven v Olomouckém kraji.</w:t>
                            </w:r>
                          </w:p>
                          <w:p w14:paraId="0614DB6F" w14:textId="77777777" w:rsidR="00DF3C9F" w:rsidRPr="00DF3C9F" w:rsidRDefault="00DF3C9F" w:rsidP="00DF3C9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6017D931" w14:textId="77777777" w:rsidR="00DF3C9F" w:rsidRPr="00DF3C9F" w:rsidRDefault="00DF3C9F" w:rsidP="00DF3C9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F3C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Stane se tak na slavnostním setkání 17. října 2024 v 10.00 v Červeném kostele VKOL, kde budou vyhlášeny výsledky 8. ročníku soutěže </w:t>
                            </w:r>
                            <w:r w:rsidRPr="00DF3C9F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Nejlepší venkovský knihovník Olomouckého kraje</w:t>
                            </w:r>
                            <w:r w:rsidRPr="00DF3C9F">
                              <w:rPr>
                                <w:rFonts w:ascii="Times New Roman" w:hAnsi="Times New Roman"/>
                                <w:sz w:val="24"/>
                              </w:rPr>
                              <w:t>. V letošním roce odborná porota vybírala vítěze ze 17 nominací.</w:t>
                            </w:r>
                          </w:p>
                          <w:p w14:paraId="3D8059FB" w14:textId="77777777" w:rsidR="00DF3C9F" w:rsidRDefault="00DF3C9F" w:rsidP="00DF3C9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0DF42943" w14:textId="45753BB5" w:rsidR="00DF3C9F" w:rsidRPr="00DF3C9F" w:rsidRDefault="00DF3C9F" w:rsidP="00DF3C9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F3C9F">
                              <w:rPr>
                                <w:rFonts w:ascii="Times New Roman" w:hAnsi="Times New Roman"/>
                                <w:sz w:val="24"/>
                              </w:rPr>
                              <w:t>Cílem ocenění je poděkovat aktivním knihovníkům venkovských knihoven za jejich práci, ale také pozvednout prestiž jejich činnosti a vyjádřit podporu těmto pracovníkům na krajské úrovni.</w:t>
                            </w:r>
                          </w:p>
                          <w:p w14:paraId="60695F2D" w14:textId="77777777" w:rsidR="00DF3C9F" w:rsidRDefault="00DF3C9F" w:rsidP="00DF3C9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17E1BE75" w14:textId="65E22302" w:rsidR="00DF3C9F" w:rsidRDefault="00DF3C9F" w:rsidP="00DF3C9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DF3C9F">
                              <w:rPr>
                                <w:rFonts w:ascii="Times New Roman" w:hAnsi="Times New Roman"/>
                                <w:sz w:val="24"/>
                              </w:rPr>
                              <w:t>Malé venkovské knihovny jsou mnohdy jediným kulturním zařízením v obci. Knihovny se stále častěji stávají nejen rádci při výběru literatury, ale také informačními pracovníky a pořadateli kulturních akcí. Velmi důležitá je také spolupráce s místními mateřskými školkami a školami</w:t>
                            </w:r>
                            <w:r w:rsidRPr="00DF3C9F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„Mnozí knihovníci obecních knihoven se výrazně podílejí na kulturním životě obce, čímž rozvíjí důležitou komunitní funkci knihovny, </w:t>
                            </w:r>
                            <w:r w:rsidRPr="00DF3C9F">
                              <w:rPr>
                                <w:rStyle w:val="Zdraznn"/>
                                <w:rFonts w:ascii="Times New Roman" w:hAnsi="Times New Roman"/>
                                <w:sz w:val="24"/>
                              </w:rPr>
                              <w:t>a prostřednictvím soutěže o nejlepšího z nich jim chceme poděkovat za práci, kterou pro své čtenáře vykonávají,</w:t>
                            </w:r>
                            <w:r w:rsidRPr="00DF3C9F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“ </w:t>
                            </w:r>
                            <w:r w:rsidRPr="00DF3C9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dodala ředitelka VKOL Iveta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Ťulpíková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  <w:p w14:paraId="2F65E596" w14:textId="73256782" w:rsidR="00DF3C9F" w:rsidRDefault="00DF3C9F" w:rsidP="00DF3C9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7D00D305" w14:textId="4033A6F6" w:rsidR="00DF3C9F" w:rsidRDefault="00DF3C9F" w:rsidP="00DF3C9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Více o ocenění naleznete na www.vkol.cz.</w:t>
                            </w:r>
                          </w:p>
                          <w:p w14:paraId="1DA209CA" w14:textId="77777777" w:rsidR="00DF3C9F" w:rsidRDefault="00DF3C9F" w:rsidP="00DF3C9F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67916865" w14:textId="77777777" w:rsidR="009D3CD8" w:rsidRPr="00DE4EA9" w:rsidRDefault="009D3CD8" w:rsidP="009D3CD8"/>
                          <w:p w14:paraId="2FB454BE" w14:textId="77A122C0" w:rsidR="00AC68A3" w:rsidRPr="00992D54" w:rsidRDefault="00AC68A3" w:rsidP="00BF4724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240E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5.15pt;margin-top:0;width:438.75pt;height:7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" stroked="f">
                <v:textbox>
                  <w:txbxContent>
                    <w:p w14:paraId="3242635F" w14:textId="79D63335" w:rsidR="000B38F9" w:rsidRPr="00BF4724" w:rsidRDefault="00DF3C9F" w:rsidP="000B38F9">
                      <w:pPr>
                        <w:pStyle w:val="Zkladntex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14. 10.</w:t>
                      </w:r>
                      <w:r w:rsidR="000B38F9" w:rsidRPr="00BF472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2024</w:t>
                      </w:r>
                    </w:p>
                    <w:p w14:paraId="37EB1418" w14:textId="77777777" w:rsidR="000B38F9" w:rsidRPr="00BF4724" w:rsidRDefault="000B38F9" w:rsidP="000B38F9">
                      <w:pPr>
                        <w:pStyle w:val="Zkladntex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6353B040" w14:textId="052E4B12" w:rsidR="00DF3C9F" w:rsidRDefault="00DF3C9F" w:rsidP="00DF3C9F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bookmarkStart w:id="1" w:name="_GoBack"/>
                      <w:r w:rsidRPr="00DF3C9F">
                        <w:rPr>
                          <w:rFonts w:ascii="Times New Roman" w:hAnsi="Times New Roman"/>
                          <w:b/>
                          <w:sz w:val="24"/>
                        </w:rPr>
                        <w:t>Olomoucký kraj bude znát svého nejlepšího venkovského knihovníka</w:t>
                      </w:r>
                    </w:p>
                    <w:bookmarkEnd w:id="1"/>
                    <w:p w14:paraId="5C02B68C" w14:textId="77777777" w:rsidR="00DF3C9F" w:rsidRPr="00DF3C9F" w:rsidRDefault="00DF3C9F" w:rsidP="00DF3C9F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1C9D782B" w14:textId="6F21FDDC" w:rsidR="00DF3C9F" w:rsidRPr="00DF3C9F" w:rsidRDefault="00DF3C9F" w:rsidP="00DF3C9F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DF3C9F">
                        <w:rPr>
                          <w:rFonts w:ascii="Times New Roman" w:hAnsi="Times New Roman"/>
                          <w:b/>
                          <w:sz w:val="24"/>
                        </w:rPr>
                        <w:t>Vědecká knihovna v Olomouci společně s Olomouckým krajem ocení práci knihovníků vesnických knihoven v Olomouckém kraji.</w:t>
                      </w:r>
                    </w:p>
                    <w:p w14:paraId="0614DB6F" w14:textId="77777777" w:rsidR="00DF3C9F" w:rsidRPr="00DF3C9F" w:rsidRDefault="00DF3C9F" w:rsidP="00DF3C9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6017D931" w14:textId="77777777" w:rsidR="00DF3C9F" w:rsidRPr="00DF3C9F" w:rsidRDefault="00DF3C9F" w:rsidP="00DF3C9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DF3C9F">
                        <w:rPr>
                          <w:rFonts w:ascii="Times New Roman" w:hAnsi="Times New Roman"/>
                          <w:sz w:val="24"/>
                        </w:rPr>
                        <w:t xml:space="preserve">Stane se tak na slavnostním setkání 17. října 2024 v 10.00 v Červeném kostele VKOL, kde budou vyhlášeny výsledky 8. ročníku soutěže </w:t>
                      </w:r>
                      <w:r w:rsidRPr="00DF3C9F">
                        <w:rPr>
                          <w:rFonts w:ascii="Times New Roman" w:hAnsi="Times New Roman"/>
                          <w:i/>
                          <w:sz w:val="24"/>
                        </w:rPr>
                        <w:t>Nejlepší venkovský knihovník Olomouckého kraje</w:t>
                      </w:r>
                      <w:r w:rsidRPr="00DF3C9F">
                        <w:rPr>
                          <w:rFonts w:ascii="Times New Roman" w:hAnsi="Times New Roman"/>
                          <w:sz w:val="24"/>
                        </w:rPr>
                        <w:t>. V letošním roce odborná porota vybírala vítěze ze 17 nominací.</w:t>
                      </w:r>
                    </w:p>
                    <w:p w14:paraId="3D8059FB" w14:textId="77777777" w:rsidR="00DF3C9F" w:rsidRDefault="00DF3C9F" w:rsidP="00DF3C9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0DF42943" w14:textId="45753BB5" w:rsidR="00DF3C9F" w:rsidRPr="00DF3C9F" w:rsidRDefault="00DF3C9F" w:rsidP="00DF3C9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DF3C9F">
                        <w:rPr>
                          <w:rFonts w:ascii="Times New Roman" w:hAnsi="Times New Roman"/>
                          <w:sz w:val="24"/>
                        </w:rPr>
                        <w:t>Cílem ocenění je poděkovat aktivním knihovníkům venkovských knihoven za jejich práci, ale také pozvednout prestiž jejich činnosti a vyjádřit podporu těmto pracovníkům na krajské úrovni.</w:t>
                      </w:r>
                    </w:p>
                    <w:p w14:paraId="60695F2D" w14:textId="77777777" w:rsidR="00DF3C9F" w:rsidRDefault="00DF3C9F" w:rsidP="00DF3C9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17E1BE75" w14:textId="65E22302" w:rsidR="00DF3C9F" w:rsidRDefault="00DF3C9F" w:rsidP="00DF3C9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DF3C9F">
                        <w:rPr>
                          <w:rFonts w:ascii="Times New Roman" w:hAnsi="Times New Roman"/>
                          <w:sz w:val="24"/>
                        </w:rPr>
                        <w:t>Malé venkovské knihovny jsou mnohdy jediným kulturním zařízením v obci. Knihovny se stále častěji stávají nejen rádci při výběru literatury, ale také informačními pracovníky a pořadateli kulturních akcí. Velmi důležitá je také spolupráce s místními mateřskými školkami a školami</w:t>
                      </w:r>
                      <w:r w:rsidRPr="00DF3C9F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„Mnozí knihovníci obecních knihoven se výrazně podílejí na kulturním životě obce, čímž rozvíjí důležitou komunitní funkci knihovny, </w:t>
                      </w:r>
                      <w:r w:rsidRPr="00DF3C9F">
                        <w:rPr>
                          <w:rStyle w:val="Zdraznn"/>
                          <w:rFonts w:ascii="Times New Roman" w:hAnsi="Times New Roman"/>
                          <w:sz w:val="24"/>
                        </w:rPr>
                        <w:t>a prostřednictvím soutěže o nejlepšího z nich jim chceme poděkovat za práci, kterou pro své čtenáře vykonávají,</w:t>
                      </w:r>
                      <w:r w:rsidRPr="00DF3C9F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“ </w:t>
                      </w:r>
                      <w:r w:rsidRPr="00DF3C9F">
                        <w:rPr>
                          <w:rFonts w:ascii="Times New Roman" w:hAnsi="Times New Roman"/>
                          <w:sz w:val="24"/>
                        </w:rPr>
                        <w:t xml:space="preserve">dodala ředitelka VKOL Iveta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</w:rPr>
                        <w:t>Ťulpíková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</w:p>
                    <w:p w14:paraId="2F65E596" w14:textId="73256782" w:rsidR="00DF3C9F" w:rsidRDefault="00DF3C9F" w:rsidP="00DF3C9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7D00D305" w14:textId="4033A6F6" w:rsidR="00DF3C9F" w:rsidRDefault="00DF3C9F" w:rsidP="00DF3C9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Více o ocenění naleznete na www.vkol.cz.</w:t>
                      </w:r>
                    </w:p>
                    <w:p w14:paraId="1DA209CA" w14:textId="77777777" w:rsidR="00DF3C9F" w:rsidRDefault="00DF3C9F" w:rsidP="00DF3C9F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67916865" w14:textId="77777777" w:rsidR="009D3CD8" w:rsidRPr="00DE4EA9" w:rsidRDefault="009D3CD8" w:rsidP="009D3CD8"/>
                    <w:p w14:paraId="2FB454BE" w14:textId="77A122C0" w:rsidR="00AC68A3" w:rsidRPr="00992D54" w:rsidRDefault="00AC68A3" w:rsidP="00BF4724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4724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EF9492C" wp14:editId="227C84D5">
                <wp:simplePos x="0" y="0"/>
                <wp:positionH relativeFrom="column">
                  <wp:posOffset>776605</wp:posOffset>
                </wp:positionH>
                <wp:positionV relativeFrom="page">
                  <wp:posOffset>1276350</wp:posOffset>
                </wp:positionV>
                <wp:extent cx="5591175" cy="9925050"/>
                <wp:effectExtent l="0" t="0" r="9525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992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2DD0" w14:textId="1B4B310E" w:rsidR="00BF4724" w:rsidRPr="00AD5B2A" w:rsidRDefault="00BF4724" w:rsidP="00BF4724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414A2634" w14:textId="706E54EB" w:rsidR="00C904B3" w:rsidRPr="00AD5B2A" w:rsidRDefault="00C904B3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492C" id="_x0000_s1027" type="#_x0000_t202" style="position:absolute;margin-left:61.15pt;margin-top:100.5pt;width:440.25pt;height:781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" stroked="f">
                <v:textbox>
                  <w:txbxContent>
                    <w:p w14:paraId="64752DD0" w14:textId="1B4B310E" w:rsidR="00BF4724" w:rsidRPr="00AD5B2A" w:rsidRDefault="00BF4724" w:rsidP="00BF4724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414A2634" w14:textId="706E54EB" w:rsidR="00C904B3" w:rsidRPr="00AD5B2A" w:rsidRDefault="00C904B3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904B3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30A9E5C" wp14:editId="494B8924">
            <wp:simplePos x="0" y="0"/>
            <wp:positionH relativeFrom="margin">
              <wp:posOffset>2072005</wp:posOffset>
            </wp:positionH>
            <wp:positionV relativeFrom="page">
              <wp:posOffset>695325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04B3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162CEBD" wp14:editId="5941C48B">
            <wp:simplePos x="0" y="0"/>
            <wp:positionH relativeFrom="page">
              <wp:align>left</wp:align>
            </wp:positionH>
            <wp:positionV relativeFrom="margin">
              <wp:posOffset>-666750</wp:posOffset>
            </wp:positionV>
            <wp:extent cx="1704975" cy="8886825"/>
            <wp:effectExtent l="0" t="0" r="9525" b="9525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A36F0A7" wp14:editId="28BB2257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60A8">
        <w:rPr>
          <w:rFonts w:ascii="Times New Roman" w:eastAsia="Times New Roman" w:hAnsi="Times New Roman"/>
          <w:lang w:eastAsia="cs-CZ"/>
        </w:rPr>
        <w:tab/>
      </w:r>
      <w:r w:rsidR="00D00CE8">
        <w:rPr>
          <w:rFonts w:ascii="Times New Roman" w:eastAsia="Times New Roman" w:hAnsi="Times New Roman"/>
          <w:lang w:eastAsia="cs-CZ"/>
        </w:rPr>
        <w:tab/>
      </w:r>
    </w:p>
    <w:sectPr w:rsidR="005C4226" w:rsidRPr="009D1798" w:rsidSect="00305B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2EBC1" w14:textId="77777777" w:rsidR="00FC28D1" w:rsidRDefault="00FC28D1" w:rsidP="00A5081A">
      <w:r>
        <w:separator/>
      </w:r>
    </w:p>
  </w:endnote>
  <w:endnote w:type="continuationSeparator" w:id="0">
    <w:p w14:paraId="3C733A14" w14:textId="77777777" w:rsidR="00FC28D1" w:rsidRDefault="00FC28D1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no Pro">
    <w:altName w:val="Arno Pro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83DF6" w14:textId="77777777" w:rsidR="00FC28D1" w:rsidRDefault="00FC28D1" w:rsidP="00A5081A">
      <w:r>
        <w:separator/>
      </w:r>
    </w:p>
  </w:footnote>
  <w:footnote w:type="continuationSeparator" w:id="0">
    <w:p w14:paraId="65AD5CEB" w14:textId="77777777" w:rsidR="00FC28D1" w:rsidRDefault="00FC28D1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15E29" w14:textId="77777777" w:rsidR="00A5081A" w:rsidRDefault="00A5081A">
    <w:pPr>
      <w:pStyle w:val="Zhlav"/>
    </w:pPr>
  </w:p>
  <w:p w14:paraId="34461320" w14:textId="77777777" w:rsidR="00A5081A" w:rsidRDefault="00A5081A">
    <w:pPr>
      <w:pStyle w:val="Zhlav"/>
    </w:pPr>
  </w:p>
  <w:p w14:paraId="7F58905B" w14:textId="77777777" w:rsidR="00A5081A" w:rsidRDefault="00A5081A">
    <w:pPr>
      <w:pStyle w:val="Zhlav"/>
    </w:pPr>
  </w:p>
  <w:p w14:paraId="03A6FC2E" w14:textId="77777777" w:rsidR="00A5081A" w:rsidRDefault="00A5081A">
    <w:pPr>
      <w:pStyle w:val="Zhlav"/>
    </w:pPr>
  </w:p>
  <w:p w14:paraId="382533C6" w14:textId="77777777"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00C0"/>
    <w:rsid w:val="00012239"/>
    <w:rsid w:val="00014BFB"/>
    <w:rsid w:val="000358FD"/>
    <w:rsid w:val="00035DAD"/>
    <w:rsid w:val="000502E2"/>
    <w:rsid w:val="00053D9E"/>
    <w:rsid w:val="00077561"/>
    <w:rsid w:val="00082AEB"/>
    <w:rsid w:val="000857EB"/>
    <w:rsid w:val="00094568"/>
    <w:rsid w:val="000B256D"/>
    <w:rsid w:val="000B38F9"/>
    <w:rsid w:val="000B7E52"/>
    <w:rsid w:val="000C6807"/>
    <w:rsid w:val="000D1378"/>
    <w:rsid w:val="000D5B3F"/>
    <w:rsid w:val="000E236D"/>
    <w:rsid w:val="00101D65"/>
    <w:rsid w:val="00111D4C"/>
    <w:rsid w:val="00124A4C"/>
    <w:rsid w:val="00126230"/>
    <w:rsid w:val="00135CFA"/>
    <w:rsid w:val="0013728E"/>
    <w:rsid w:val="00143888"/>
    <w:rsid w:val="00150394"/>
    <w:rsid w:val="00152354"/>
    <w:rsid w:val="001543CF"/>
    <w:rsid w:val="00155CD4"/>
    <w:rsid w:val="00180581"/>
    <w:rsid w:val="001842EE"/>
    <w:rsid w:val="001A5259"/>
    <w:rsid w:val="001B0B99"/>
    <w:rsid w:val="001B4DAF"/>
    <w:rsid w:val="001C0CFB"/>
    <w:rsid w:val="001E0034"/>
    <w:rsid w:val="001E36E9"/>
    <w:rsid w:val="0022419E"/>
    <w:rsid w:val="0026222A"/>
    <w:rsid w:val="002661DC"/>
    <w:rsid w:val="002663A6"/>
    <w:rsid w:val="00274438"/>
    <w:rsid w:val="00293933"/>
    <w:rsid w:val="002B2860"/>
    <w:rsid w:val="002B317B"/>
    <w:rsid w:val="002B5408"/>
    <w:rsid w:val="002C184D"/>
    <w:rsid w:val="0030069E"/>
    <w:rsid w:val="0030459F"/>
    <w:rsid w:val="00305BE9"/>
    <w:rsid w:val="003173BB"/>
    <w:rsid w:val="003266B9"/>
    <w:rsid w:val="0034724F"/>
    <w:rsid w:val="003523C6"/>
    <w:rsid w:val="0037111B"/>
    <w:rsid w:val="0038391B"/>
    <w:rsid w:val="00395293"/>
    <w:rsid w:val="00396D48"/>
    <w:rsid w:val="003D002B"/>
    <w:rsid w:val="003E49B3"/>
    <w:rsid w:val="00437174"/>
    <w:rsid w:val="0044707D"/>
    <w:rsid w:val="004847F5"/>
    <w:rsid w:val="00487020"/>
    <w:rsid w:val="004A07D0"/>
    <w:rsid w:val="004D1B77"/>
    <w:rsid w:val="004D48B5"/>
    <w:rsid w:val="004D495D"/>
    <w:rsid w:val="004E0C26"/>
    <w:rsid w:val="004E6836"/>
    <w:rsid w:val="004E7A8A"/>
    <w:rsid w:val="00505528"/>
    <w:rsid w:val="00526CA1"/>
    <w:rsid w:val="00576001"/>
    <w:rsid w:val="00590B5D"/>
    <w:rsid w:val="00592E07"/>
    <w:rsid w:val="005C1552"/>
    <w:rsid w:val="005C4226"/>
    <w:rsid w:val="005D572D"/>
    <w:rsid w:val="00611E6C"/>
    <w:rsid w:val="0062120A"/>
    <w:rsid w:val="00623912"/>
    <w:rsid w:val="006265B1"/>
    <w:rsid w:val="0063251E"/>
    <w:rsid w:val="00633070"/>
    <w:rsid w:val="0064308B"/>
    <w:rsid w:val="00643B86"/>
    <w:rsid w:val="006660A8"/>
    <w:rsid w:val="0067399D"/>
    <w:rsid w:val="006979B9"/>
    <w:rsid w:val="006A2A01"/>
    <w:rsid w:val="006B4F6F"/>
    <w:rsid w:val="006D0F81"/>
    <w:rsid w:val="006D6A12"/>
    <w:rsid w:val="006F12C0"/>
    <w:rsid w:val="007051F4"/>
    <w:rsid w:val="00732106"/>
    <w:rsid w:val="007754EA"/>
    <w:rsid w:val="007A259E"/>
    <w:rsid w:val="007C0C8C"/>
    <w:rsid w:val="007E4E8E"/>
    <w:rsid w:val="007F1485"/>
    <w:rsid w:val="008239F9"/>
    <w:rsid w:val="00830296"/>
    <w:rsid w:val="008364F8"/>
    <w:rsid w:val="008460A7"/>
    <w:rsid w:val="00876B29"/>
    <w:rsid w:val="00884520"/>
    <w:rsid w:val="0088583D"/>
    <w:rsid w:val="008A1FA0"/>
    <w:rsid w:val="008E4F44"/>
    <w:rsid w:val="008E6327"/>
    <w:rsid w:val="00910BF2"/>
    <w:rsid w:val="00937632"/>
    <w:rsid w:val="00937C3D"/>
    <w:rsid w:val="0095199A"/>
    <w:rsid w:val="00985389"/>
    <w:rsid w:val="00991543"/>
    <w:rsid w:val="00992D54"/>
    <w:rsid w:val="009C30AB"/>
    <w:rsid w:val="009D1798"/>
    <w:rsid w:val="009D3CD8"/>
    <w:rsid w:val="009D4D11"/>
    <w:rsid w:val="009F5321"/>
    <w:rsid w:val="009F54FF"/>
    <w:rsid w:val="00A028BC"/>
    <w:rsid w:val="00A13F66"/>
    <w:rsid w:val="00A37921"/>
    <w:rsid w:val="00A5081A"/>
    <w:rsid w:val="00A62856"/>
    <w:rsid w:val="00A84174"/>
    <w:rsid w:val="00A92F97"/>
    <w:rsid w:val="00A9526D"/>
    <w:rsid w:val="00AC68A3"/>
    <w:rsid w:val="00AD5B2A"/>
    <w:rsid w:val="00B27048"/>
    <w:rsid w:val="00B30380"/>
    <w:rsid w:val="00B438EF"/>
    <w:rsid w:val="00B4754C"/>
    <w:rsid w:val="00B72BA9"/>
    <w:rsid w:val="00BA08F5"/>
    <w:rsid w:val="00BB6601"/>
    <w:rsid w:val="00BB6680"/>
    <w:rsid w:val="00BB7FCE"/>
    <w:rsid w:val="00BE6B76"/>
    <w:rsid w:val="00BF4724"/>
    <w:rsid w:val="00C04823"/>
    <w:rsid w:val="00C276A8"/>
    <w:rsid w:val="00C814FF"/>
    <w:rsid w:val="00C904B3"/>
    <w:rsid w:val="00CA6989"/>
    <w:rsid w:val="00CB10E0"/>
    <w:rsid w:val="00CB511D"/>
    <w:rsid w:val="00CE13E6"/>
    <w:rsid w:val="00CE5A68"/>
    <w:rsid w:val="00CF3B5E"/>
    <w:rsid w:val="00D00CE8"/>
    <w:rsid w:val="00D114F9"/>
    <w:rsid w:val="00D127CC"/>
    <w:rsid w:val="00D26851"/>
    <w:rsid w:val="00D30E93"/>
    <w:rsid w:val="00D34D9F"/>
    <w:rsid w:val="00D43FE5"/>
    <w:rsid w:val="00D5155E"/>
    <w:rsid w:val="00D52DA4"/>
    <w:rsid w:val="00D71C9F"/>
    <w:rsid w:val="00D9480E"/>
    <w:rsid w:val="00DA1B60"/>
    <w:rsid w:val="00DD1634"/>
    <w:rsid w:val="00DD50B6"/>
    <w:rsid w:val="00DE0997"/>
    <w:rsid w:val="00DE1A05"/>
    <w:rsid w:val="00DE1D48"/>
    <w:rsid w:val="00DF3C9F"/>
    <w:rsid w:val="00DF4CB2"/>
    <w:rsid w:val="00E03C0D"/>
    <w:rsid w:val="00E06070"/>
    <w:rsid w:val="00E24616"/>
    <w:rsid w:val="00E30F3D"/>
    <w:rsid w:val="00E74C46"/>
    <w:rsid w:val="00E750E9"/>
    <w:rsid w:val="00E863A4"/>
    <w:rsid w:val="00EA1D3F"/>
    <w:rsid w:val="00EA7C20"/>
    <w:rsid w:val="00EF1264"/>
    <w:rsid w:val="00F10D87"/>
    <w:rsid w:val="00F50042"/>
    <w:rsid w:val="00F60B28"/>
    <w:rsid w:val="00F8038D"/>
    <w:rsid w:val="00F806AC"/>
    <w:rsid w:val="00F815A7"/>
    <w:rsid w:val="00F852F1"/>
    <w:rsid w:val="00FA27D2"/>
    <w:rsid w:val="00FA2BDB"/>
    <w:rsid w:val="00FA2D99"/>
    <w:rsid w:val="00FB7F40"/>
    <w:rsid w:val="00FC28D1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FA95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qFormat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character" w:customStyle="1" w:styleId="x193iq5w">
    <w:name w:val="x193iq5w"/>
    <w:basedOn w:val="Standardnpsmoodstavce"/>
    <w:rsid w:val="0030069E"/>
  </w:style>
  <w:style w:type="character" w:styleId="Siln">
    <w:name w:val="Strong"/>
    <w:basedOn w:val="Standardnpsmoodstavce"/>
    <w:uiPriority w:val="22"/>
    <w:qFormat/>
    <w:rsid w:val="006979B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6CA1"/>
    <w:rPr>
      <w:color w:val="605E5C"/>
      <w:shd w:val="clear" w:color="auto" w:fill="E1DFDD"/>
    </w:rPr>
  </w:style>
  <w:style w:type="paragraph" w:customStyle="1" w:styleId="Standard">
    <w:name w:val="Standard"/>
    <w:rsid w:val="00274438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6"/>
      <w:szCs w:val="24"/>
      <w:lang w:eastAsia="zh-CN"/>
    </w:rPr>
  </w:style>
  <w:style w:type="paragraph" w:customStyle="1" w:styleId="mcntmcntmsonormal">
    <w:name w:val="mcntmcntmsonormal"/>
    <w:basedOn w:val="Normln"/>
    <w:rsid w:val="009F54F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customStyle="1" w:styleId="Default">
    <w:name w:val="Default"/>
    <w:rsid w:val="00BF4724"/>
    <w:pPr>
      <w:autoSpaceDE w:val="0"/>
      <w:autoSpaceDN w:val="0"/>
      <w:adjustRightInd w:val="0"/>
      <w:spacing w:after="0" w:line="240" w:lineRule="auto"/>
    </w:pPr>
    <w:rPr>
      <w:rFonts w:ascii="Arno Pro" w:hAnsi="Arno Pro" w:cs="Arno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EF879-0380-4341-AB3F-498D9E88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Michaela Heloňová</cp:lastModifiedBy>
  <cp:revision>2</cp:revision>
  <cp:lastPrinted>2024-07-30T12:06:00Z</cp:lastPrinted>
  <dcterms:created xsi:type="dcterms:W3CDTF">2024-10-14T10:45:00Z</dcterms:created>
  <dcterms:modified xsi:type="dcterms:W3CDTF">2024-10-14T10:45:00Z</dcterms:modified>
</cp:coreProperties>
</file>